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15E" w:rsidRDefault="00D6115E">
      <w:pPr>
        <w:rPr>
          <w:b/>
          <w:sz w:val="32"/>
          <w:szCs w:val="32"/>
        </w:rPr>
      </w:pPr>
    </w:p>
    <w:p w:rsidR="00FE2A5D" w:rsidRDefault="001C7F08">
      <w:pPr>
        <w:rPr>
          <w:b/>
          <w:sz w:val="32"/>
          <w:szCs w:val="32"/>
        </w:rPr>
      </w:pPr>
      <w:r>
        <w:rPr>
          <w:b/>
          <w:sz w:val="32"/>
          <w:szCs w:val="32"/>
        </w:rPr>
        <w:t>November</w:t>
      </w:r>
      <w:r w:rsidR="009222F9" w:rsidRPr="009222F9">
        <w:rPr>
          <w:b/>
          <w:sz w:val="32"/>
          <w:szCs w:val="32"/>
        </w:rPr>
        <w:t xml:space="preserve"> </w:t>
      </w:r>
      <w:r w:rsidR="00A81814">
        <w:rPr>
          <w:b/>
          <w:sz w:val="32"/>
          <w:szCs w:val="32"/>
        </w:rPr>
        <w:t>2016</w:t>
      </w:r>
    </w:p>
    <w:p w:rsidR="002B10F6" w:rsidRDefault="003E34EB" w:rsidP="009222F9">
      <w:pPr>
        <w:pStyle w:val="NoSpacing"/>
      </w:pPr>
      <w:r>
        <w:t xml:space="preserve">The </w:t>
      </w:r>
      <w:r w:rsidRPr="00DE5A10">
        <w:rPr>
          <w:b/>
        </w:rPr>
        <w:t>Arizona Office of Tourism</w:t>
      </w:r>
      <w:r w:rsidR="00DA1BFE">
        <w:rPr>
          <w:b/>
        </w:rPr>
        <w:t xml:space="preserve"> (AOT)</w:t>
      </w:r>
      <w:r>
        <w:t xml:space="preserve"> is pleased to provide this</w:t>
      </w:r>
      <w:r w:rsidR="009222F9">
        <w:t xml:space="preserve"> monthly </w:t>
      </w:r>
      <w:r w:rsidR="002B10F6">
        <w:t xml:space="preserve">update </w:t>
      </w:r>
      <w:r w:rsidR="009222F9">
        <w:t xml:space="preserve">of new and noteworthy </w:t>
      </w:r>
      <w:r w:rsidR="002B10F6">
        <w:t>items</w:t>
      </w:r>
      <w:r w:rsidR="009222F9">
        <w:t xml:space="preserve">. </w:t>
      </w:r>
      <w:r w:rsidR="000F27B8">
        <w:t xml:space="preserve">AOT’s promotional </w:t>
      </w:r>
      <w:r w:rsidR="002B10F6">
        <w:t>focus centers on</w:t>
      </w:r>
      <w:r w:rsidR="000F27B8">
        <w:t xml:space="preserve"> four primary </w:t>
      </w:r>
      <w:r w:rsidR="002B10F6">
        <w:t>areas</w:t>
      </w:r>
      <w:r w:rsidR="000F27B8">
        <w:t>: Culinary, Adventure, Culture &amp; Heritage</w:t>
      </w:r>
      <w:r w:rsidR="003A5F96">
        <w:t>,</w:t>
      </w:r>
      <w:r w:rsidR="000F27B8">
        <w:t xml:space="preserve"> and Wellness. </w:t>
      </w:r>
      <w:r w:rsidR="002B10F6">
        <w:t xml:space="preserve">This monthly update includes news within </w:t>
      </w:r>
      <w:r w:rsidR="004733A6">
        <w:t>these</w:t>
      </w:r>
      <w:r w:rsidR="002B10F6">
        <w:t xml:space="preserve"> </w:t>
      </w:r>
      <w:r w:rsidR="00D8417F">
        <w:t>areas</w:t>
      </w:r>
      <w:r w:rsidR="002B10F6">
        <w:t xml:space="preserve"> and </w:t>
      </w:r>
      <w:r>
        <w:t>a section on hotel and resort news.</w:t>
      </w:r>
    </w:p>
    <w:p w:rsidR="003E34EB" w:rsidRDefault="003E34EB" w:rsidP="009222F9">
      <w:pPr>
        <w:pStyle w:val="NoSpacing"/>
      </w:pPr>
    </w:p>
    <w:p w:rsidR="009222F9" w:rsidRDefault="009222F9" w:rsidP="009222F9">
      <w:pPr>
        <w:pStyle w:val="NoSpacing"/>
      </w:pPr>
      <w:r>
        <w:t xml:space="preserve">For more information, contact Tony Alba at </w:t>
      </w:r>
      <w:hyperlink r:id="rId7" w:history="1">
        <w:r w:rsidRPr="005B6E63">
          <w:rPr>
            <w:rStyle w:val="Hyperlink"/>
          </w:rPr>
          <w:t>talba@tourism.az.gov</w:t>
        </w:r>
      </w:hyperlink>
      <w:r w:rsidR="00DE5A10">
        <w:t xml:space="preserve">, </w:t>
      </w:r>
      <w:r w:rsidR="003E34EB">
        <w:t xml:space="preserve">Marjorie Magnusson at </w:t>
      </w:r>
      <w:hyperlink r:id="rId8" w:history="1">
        <w:r w:rsidR="003E34EB" w:rsidRPr="008B1CBE">
          <w:rPr>
            <w:rStyle w:val="Hyperlink"/>
          </w:rPr>
          <w:t>mmagnusson@tourism.az.gov</w:t>
        </w:r>
      </w:hyperlink>
      <w:r w:rsidR="003A5F96">
        <w:t>,</w:t>
      </w:r>
      <w:r w:rsidR="003E34EB">
        <w:t xml:space="preserve"> </w:t>
      </w:r>
      <w:r w:rsidR="003E34EB" w:rsidRPr="003E34EB">
        <w:t>or</w:t>
      </w:r>
      <w:r w:rsidR="003E34EB">
        <w:t xml:space="preserve"> </w:t>
      </w:r>
      <w:r w:rsidR="00DE5A10">
        <w:t xml:space="preserve">Kim Todd at </w:t>
      </w:r>
      <w:hyperlink r:id="rId9" w:history="1">
        <w:r w:rsidR="00DE5A10" w:rsidRPr="00170624">
          <w:rPr>
            <w:rStyle w:val="Hyperlink"/>
          </w:rPr>
          <w:t>ktodd@tourism.az.gov</w:t>
        </w:r>
      </w:hyperlink>
      <w:r w:rsidR="00DE5A10">
        <w:t>.</w:t>
      </w:r>
    </w:p>
    <w:p w:rsidR="0071642C" w:rsidRDefault="0071642C" w:rsidP="00B46A58">
      <w:pPr>
        <w:pStyle w:val="NoSpacing"/>
        <w:rPr>
          <w:b/>
          <w:bCs/>
        </w:rPr>
      </w:pPr>
    </w:p>
    <w:p w:rsidR="00A10028" w:rsidRDefault="00A10028" w:rsidP="00B46A58">
      <w:pPr>
        <w:pStyle w:val="NoSpacing"/>
        <w:rPr>
          <w:b/>
          <w:sz w:val="32"/>
          <w:u w:val="single"/>
        </w:rPr>
      </w:pPr>
      <w:r>
        <w:rPr>
          <w:b/>
          <w:sz w:val="32"/>
          <w:u w:val="single"/>
        </w:rPr>
        <w:t xml:space="preserve">Culinary </w:t>
      </w:r>
    </w:p>
    <w:p w:rsidR="00A10028" w:rsidRDefault="00A10028" w:rsidP="00B46A58">
      <w:pPr>
        <w:pStyle w:val="NoSpacing"/>
      </w:pPr>
    </w:p>
    <w:p w:rsidR="001A7D99" w:rsidRDefault="001A7D99" w:rsidP="00B46A58">
      <w:pPr>
        <w:pStyle w:val="NoSpacing"/>
      </w:pPr>
      <w:r w:rsidRPr="001A7D99">
        <w:t xml:space="preserve">It’s no secret that the Wrigley Mansion </w:t>
      </w:r>
      <w:r w:rsidR="003A5F96">
        <w:t>has</w:t>
      </w:r>
      <w:r w:rsidRPr="001A7D99">
        <w:t xml:space="preserve"> one of the world’s finest wine selections in its walls, with </w:t>
      </w:r>
      <w:r>
        <w:t>more than</w:t>
      </w:r>
      <w:r w:rsidRPr="001A7D99">
        <w:t xml:space="preserve"> 96,000 bottles of wine poured a year, but the historic one-time home of one of gum’s biggest names </w:t>
      </w:r>
      <w:r>
        <w:t>has just upped</w:t>
      </w:r>
      <w:r w:rsidRPr="001A7D99">
        <w:t xml:space="preserve"> its game with the launch of </w:t>
      </w:r>
      <w:hyperlink r:id="rId10" w:history="1">
        <w:r w:rsidRPr="001A7D99">
          <w:rPr>
            <w:rStyle w:val="Hyperlink"/>
          </w:rPr>
          <w:t>Jamie’s Wine Bar</w:t>
        </w:r>
      </w:hyperlink>
      <w:r w:rsidRPr="001A7D99">
        <w:t>. The small, intimate addition to Wrigley’s sprawling grounds open</w:t>
      </w:r>
      <w:r>
        <w:t>ed</w:t>
      </w:r>
      <w:r w:rsidRPr="001A7D99">
        <w:t xml:space="preserve"> </w:t>
      </w:r>
      <w:r>
        <w:t>in</w:t>
      </w:r>
      <w:r w:rsidRPr="001A7D99">
        <w:t xml:space="preserve"> November, granting Wrigley Mansion members and guests access to up to 25 premium by-the-glass wine offerings in addition to the 850 fine wines already available by the bottle at Geordie’s Steak. A tribute to Jamie Hormel, who purchased and preserved the mansion in 1992 alongside late husband, Geordie, Jamie’s Wine Bar came about when Jamie and her nephew, Michael, developed an interest in fine wine and wanted to create a special place for guests to enjoy rare and eclectic wine offerings not found anywhere else on property. The idea behind the name of the new bar concept came from the youngest Hormel daughter, Gillian, who wanted to create a space where Jamie and Geordie (the namesake of Geordie’s Steak) could live on indefinitely together under the same roof. </w:t>
      </w:r>
    </w:p>
    <w:p w:rsidR="003A174C" w:rsidRDefault="003A174C" w:rsidP="00B46A58">
      <w:pPr>
        <w:pStyle w:val="NoSpacing"/>
      </w:pPr>
    </w:p>
    <w:p w:rsidR="000D5E6D" w:rsidRDefault="000F1822" w:rsidP="00B46A58">
      <w:pPr>
        <w:pStyle w:val="NoSpacing"/>
      </w:pPr>
      <w:hyperlink r:id="rId11" w:history="1">
        <w:r w:rsidR="00A8562D" w:rsidRPr="003A5F96">
          <w:rPr>
            <w:rStyle w:val="Hyperlink"/>
          </w:rPr>
          <w:t xml:space="preserve">Kai </w:t>
        </w:r>
      </w:hyperlink>
      <w:r w:rsidR="00A8562D" w:rsidRPr="003A5F96">
        <w:t>restaurant</w:t>
      </w:r>
      <w:r w:rsidR="00A8562D">
        <w:t xml:space="preserve"> at the </w:t>
      </w:r>
      <w:hyperlink r:id="rId12" w:history="1">
        <w:r w:rsidR="00A8562D">
          <w:rPr>
            <w:rStyle w:val="Hyperlink"/>
          </w:rPr>
          <w:t xml:space="preserve">Sheraton </w:t>
        </w:r>
        <w:proofErr w:type="spellStart"/>
        <w:r w:rsidR="00A8562D">
          <w:rPr>
            <w:rStyle w:val="Hyperlink"/>
          </w:rPr>
          <w:t>Grand</w:t>
        </w:r>
        <w:proofErr w:type="spellEnd"/>
        <w:r w:rsidR="00A8562D">
          <w:rPr>
            <w:rStyle w:val="Hyperlink"/>
          </w:rPr>
          <w:t xml:space="preserve"> at Wild Horse Pass</w:t>
        </w:r>
      </w:hyperlink>
      <w:r w:rsidR="00A8562D">
        <w:t xml:space="preserve"> was awarded AAA's highest rating and is the solitary Five-Diamond restaurant in the state of Arizona and one of the few in a small group of Five-Diamond restaurants in the nation. This marks Kai’s </w:t>
      </w:r>
      <w:r w:rsidR="003417D0">
        <w:t>11th</w:t>
      </w:r>
      <w:r w:rsidR="00A8562D">
        <w:t xml:space="preserve"> Five-Diamond designation. </w:t>
      </w:r>
      <w:r w:rsidR="00A8562D" w:rsidRPr="003417D0">
        <w:t xml:space="preserve">The Sheraton </w:t>
      </w:r>
      <w:proofErr w:type="spellStart"/>
      <w:r w:rsidR="00A8562D" w:rsidRPr="003417D0">
        <w:t>Grand</w:t>
      </w:r>
      <w:proofErr w:type="spellEnd"/>
      <w:r w:rsidR="00A8562D" w:rsidRPr="003417D0">
        <w:t xml:space="preserve"> at Wild Horse Pass</w:t>
      </w:r>
      <w:r w:rsidR="00A8562D">
        <w:t xml:space="preserve"> is a destination resort showcasing the heritage, culture, art and legends of the Pima and Maricopa Tribes.  </w:t>
      </w:r>
    </w:p>
    <w:p w:rsidR="003A174C" w:rsidRDefault="003A174C" w:rsidP="00B46A58">
      <w:pPr>
        <w:pStyle w:val="NoSpacing"/>
      </w:pPr>
    </w:p>
    <w:p w:rsidR="00004F67" w:rsidRPr="00004F67" w:rsidRDefault="00004F67" w:rsidP="004F582E">
      <w:pPr>
        <w:pStyle w:val="NoSpacing"/>
      </w:pPr>
      <w:r w:rsidRPr="00004F67">
        <w:t>In 2005</w:t>
      </w:r>
      <w:r>
        <w:t>,</w:t>
      </w:r>
      <w:r w:rsidRPr="00004F67">
        <w:t xml:space="preserve"> Flagstaff was home to the first legal distillery in Arizona and after many dormant years a new team is working the still. Production began at </w:t>
      </w:r>
      <w:hyperlink r:id="rId13" w:history="1">
        <w:r w:rsidRPr="00004F67">
          <w:rPr>
            <w:rStyle w:val="Hyperlink"/>
          </w:rPr>
          <w:t>Canyon Diablo Spirits</w:t>
        </w:r>
      </w:hyperlink>
      <w:r w:rsidRPr="00004F67">
        <w:t xml:space="preserve"> on varieties including: Sonoran Rose Prickly Pear flavored Vodka, Desert Rain American Dry Gin and Two Ghosts Chili Pepper flavored Vodka. The company was named for Canyon Di</w:t>
      </w:r>
      <w:r w:rsidR="003A5F96">
        <w:t>ablo, a real, but little known</w:t>
      </w:r>
      <w:r w:rsidRPr="00004F67">
        <w:t>, true Wild West town located east of Flagstaff. It was meaner than Dodge City and Tombstone combined, and called the tou</w:t>
      </w:r>
      <w:r w:rsidR="003A5F96">
        <w:t>ghest hellhole in the West. I</w:t>
      </w:r>
      <w:r w:rsidRPr="00004F67">
        <w:t>t is this legacy that inspires and influences the master distiller to create bold</w:t>
      </w:r>
      <w:r w:rsidR="003A5F96">
        <w:t xml:space="preserve"> and</w:t>
      </w:r>
      <w:r w:rsidR="00DA1BFE">
        <w:t xml:space="preserve"> </w:t>
      </w:r>
      <w:proofErr w:type="gramStart"/>
      <w:r w:rsidRPr="00004F67">
        <w:t>memorable</w:t>
      </w:r>
      <w:proofErr w:type="gramEnd"/>
      <w:r w:rsidRPr="00004F67">
        <w:t xml:space="preserve"> flavors. </w:t>
      </w:r>
    </w:p>
    <w:p w:rsidR="00C66EC6" w:rsidRDefault="00C66EC6" w:rsidP="00B46A58">
      <w:pPr>
        <w:pStyle w:val="NoSpacing"/>
      </w:pPr>
    </w:p>
    <w:p w:rsidR="00004F67" w:rsidRDefault="00004F67" w:rsidP="00B46A58">
      <w:pPr>
        <w:pStyle w:val="NoSpacing"/>
      </w:pPr>
    </w:p>
    <w:p w:rsidR="00004F67" w:rsidRDefault="00004F67" w:rsidP="00004F67">
      <w:pPr>
        <w:pStyle w:val="PlainText"/>
      </w:pPr>
    </w:p>
    <w:p w:rsidR="00004F67" w:rsidRDefault="00004F67" w:rsidP="00004F67">
      <w:pPr>
        <w:pStyle w:val="PlainText"/>
      </w:pPr>
    </w:p>
    <w:p w:rsidR="00004F67" w:rsidRDefault="00004F67" w:rsidP="00004F67">
      <w:pPr>
        <w:pStyle w:val="PlainText"/>
      </w:pPr>
    </w:p>
    <w:p w:rsidR="00004F67" w:rsidRDefault="00004F67" w:rsidP="00004F67">
      <w:pPr>
        <w:pStyle w:val="PlainText"/>
      </w:pPr>
      <w:r w:rsidRPr="003417D0">
        <w:t>Three Ariz</w:t>
      </w:r>
      <w:r w:rsidR="003A5F96">
        <w:t xml:space="preserve">ona locations made </w:t>
      </w:r>
      <w:proofErr w:type="spellStart"/>
      <w:r w:rsidR="003A5F96">
        <w:t>OpenTable's</w:t>
      </w:r>
      <w:proofErr w:type="spellEnd"/>
      <w:r w:rsidR="003A5F96">
        <w:t xml:space="preserve">  </w:t>
      </w:r>
      <w:r w:rsidRPr="003A5F96">
        <w:rPr>
          <w:i/>
        </w:rPr>
        <w:t xml:space="preserve">100 Best </w:t>
      </w:r>
      <w:r w:rsidR="003A5F96" w:rsidRPr="003A5F96">
        <w:rPr>
          <w:i/>
        </w:rPr>
        <w:t>Restaurants in America for 2016</w:t>
      </w:r>
      <w:r>
        <w:t xml:space="preserve">: Barrio Cafe Gran </w:t>
      </w:r>
      <w:proofErr w:type="spellStart"/>
      <w:r>
        <w:t>Reserva</w:t>
      </w:r>
      <w:proofErr w:type="spellEnd"/>
      <w:r>
        <w:t xml:space="preserve"> at 1301 Grand Ave, Phoenix, </w:t>
      </w:r>
      <w:hyperlink r:id="rId14" w:history="1">
        <w:r w:rsidRPr="003A174C">
          <w:rPr>
            <w:rStyle w:val="Hyperlink"/>
          </w:rPr>
          <w:t>barriocafe.com</w:t>
        </w:r>
      </w:hyperlink>
      <w:r>
        <w:t xml:space="preserve">; Kai: Sheraton </w:t>
      </w:r>
      <w:proofErr w:type="spellStart"/>
      <w:r>
        <w:t>Grand</w:t>
      </w:r>
      <w:proofErr w:type="spellEnd"/>
      <w:r>
        <w:t xml:space="preserve"> at Wild Horse Pass on the Gila River Indian Reservation, 5594 Wild Horse Pass Blvd., </w:t>
      </w:r>
      <w:hyperlink r:id="rId15" w:history="1">
        <w:r w:rsidRPr="003A174C">
          <w:rPr>
            <w:rStyle w:val="Hyperlink"/>
          </w:rPr>
          <w:t>wildhorsepassresort.com/</w:t>
        </w:r>
        <w:proofErr w:type="spellStart"/>
        <w:r w:rsidRPr="003A174C">
          <w:rPr>
            <w:rStyle w:val="Hyperlink"/>
          </w:rPr>
          <w:t>kai</w:t>
        </w:r>
        <w:proofErr w:type="spellEnd"/>
      </w:hyperlink>
      <w:r>
        <w:t xml:space="preserve">; and Monarch at 6934 E. </w:t>
      </w:r>
      <w:proofErr w:type="gramStart"/>
      <w:r>
        <w:t xml:space="preserve">First Ave. in Scottsdale, </w:t>
      </w:r>
      <w:hyperlink r:id="rId16" w:history="1">
        <w:r w:rsidRPr="003A174C">
          <w:rPr>
            <w:rStyle w:val="Hyperlink"/>
          </w:rPr>
          <w:t>cafemonarch.com</w:t>
        </w:r>
      </w:hyperlink>
      <w:r>
        <w:t>.</w:t>
      </w:r>
      <w:proofErr w:type="gramEnd"/>
      <w:r>
        <w:t xml:space="preserve"> </w:t>
      </w:r>
    </w:p>
    <w:p w:rsidR="00004F67" w:rsidRPr="00A10028" w:rsidRDefault="00004F67" w:rsidP="00B46A58">
      <w:pPr>
        <w:pStyle w:val="NoSpacing"/>
      </w:pPr>
    </w:p>
    <w:p w:rsidR="00B46A58" w:rsidRDefault="00B46A58" w:rsidP="00B46A58">
      <w:pPr>
        <w:pStyle w:val="NoSpacing"/>
        <w:rPr>
          <w:b/>
          <w:sz w:val="32"/>
          <w:u w:val="single"/>
        </w:rPr>
      </w:pPr>
      <w:r w:rsidRPr="002B10F6">
        <w:rPr>
          <w:b/>
          <w:sz w:val="32"/>
          <w:u w:val="single"/>
        </w:rPr>
        <w:t xml:space="preserve">Adventure </w:t>
      </w:r>
    </w:p>
    <w:p w:rsidR="004733A6" w:rsidRDefault="004733A6" w:rsidP="00803CA0">
      <w:pPr>
        <w:pStyle w:val="NoSpacing"/>
        <w:rPr>
          <w:rFonts w:ascii="Helvetica" w:hAnsi="Helvetica"/>
        </w:rPr>
      </w:pPr>
    </w:p>
    <w:p w:rsidR="00FD0A22" w:rsidRDefault="00FD0A22" w:rsidP="00FD0A22">
      <w:pPr>
        <w:pStyle w:val="NoSpacing"/>
      </w:pPr>
      <w:r>
        <w:t xml:space="preserve">What began in 2008 as an off road experience on the Fort McDowell Indian Reservation has evolved into "Arizona's Action Concierge." </w:t>
      </w:r>
      <w:hyperlink r:id="rId17" w:history="1">
        <w:r w:rsidRPr="00FD0A22">
          <w:rPr>
            <w:rStyle w:val="Hyperlink"/>
            <w:b/>
          </w:rPr>
          <w:t>Green Zebra</w:t>
        </w:r>
      </w:hyperlink>
      <w:r>
        <w:t xml:space="preserve"> began booking services at</w:t>
      </w:r>
      <w:r w:rsidR="00640504">
        <w:t xml:space="preserve"> the Hyatt </w:t>
      </w:r>
      <w:proofErr w:type="spellStart"/>
      <w:r w:rsidR="00640504">
        <w:t>Gainey</w:t>
      </w:r>
      <w:proofErr w:type="spellEnd"/>
      <w:r w:rsidR="00640504">
        <w:t xml:space="preserve"> Ranch Resort, </w:t>
      </w:r>
      <w:r>
        <w:t>and in November expanded its offerings and opened its first retail store in Old Town Scottsdale. Those anxious to learn about the dozens of bucket list worthy excursions available throughout the state can now belly up to the "</w:t>
      </w:r>
      <w:r w:rsidR="003A5F96">
        <w:t>A</w:t>
      </w:r>
      <w:r>
        <w:t xml:space="preserve">dventure </w:t>
      </w:r>
      <w:r w:rsidR="003A5F96">
        <w:t>B</w:t>
      </w:r>
      <w:r>
        <w:t xml:space="preserve">ar" and book anything from an adrenaline-fueled afternoon at the Bondurant race track to a helicopter tour of the Grand Canyon, while enjoying a sample of Arizona wine or craft beer. </w:t>
      </w:r>
    </w:p>
    <w:p w:rsidR="00744BBD" w:rsidRDefault="00744BBD" w:rsidP="001C7F08">
      <w:pPr>
        <w:pStyle w:val="NoSpacing"/>
      </w:pPr>
    </w:p>
    <w:p w:rsidR="00640504" w:rsidRDefault="003417D0" w:rsidP="00A8562D">
      <w:pPr>
        <w:pStyle w:val="NoSpacing"/>
      </w:pPr>
      <w:r>
        <w:t>The tree-</w:t>
      </w:r>
      <w:r w:rsidR="00640504" w:rsidRPr="00640504">
        <w:t xml:space="preserve">top thrills at the Flagstaff Extreme Adventure Course are soaring to new heights with the addition of the Adventure Zip Lines Course, scheduled to be open by the end of 2016. Adrenaline seekers will find a network of 30 zip lines </w:t>
      </w:r>
      <w:proofErr w:type="spellStart"/>
      <w:r w:rsidR="00640504" w:rsidRPr="00640504">
        <w:t>zig</w:t>
      </w:r>
      <w:proofErr w:type="spellEnd"/>
      <w:r w:rsidR="00640504" w:rsidRPr="00640504">
        <w:t xml:space="preserve"> </w:t>
      </w:r>
      <w:proofErr w:type="spellStart"/>
      <w:r w:rsidR="00640504" w:rsidRPr="00640504">
        <w:t>zagging</w:t>
      </w:r>
      <w:proofErr w:type="spellEnd"/>
      <w:r w:rsidR="00640504" w:rsidRPr="00640504">
        <w:t xml:space="preserve"> through the Ponderosa pines of Fort </w:t>
      </w:r>
      <w:proofErr w:type="spellStart"/>
      <w:r w:rsidR="00640504" w:rsidRPr="00640504">
        <w:t>Tuthill</w:t>
      </w:r>
      <w:proofErr w:type="spellEnd"/>
      <w:r w:rsidR="00640504" w:rsidRPr="00640504">
        <w:t xml:space="preserve"> County Park sending participants deeper into the surrounding forest. While the majority of the experience will be cruising through the air high above the forest floor, riders will have to climb seven ladders and traverse eight bridges to get to some of the zip line take off platforms. The zip line course joins the highly popular adventure course which offers more than 70 aerial challenges divided into five difficulty levels. </w:t>
      </w:r>
      <w:hyperlink r:id="rId18" w:history="1">
        <w:r w:rsidR="00640504" w:rsidRPr="00640504">
          <w:rPr>
            <w:rStyle w:val="Hyperlink"/>
          </w:rPr>
          <w:t>flagstaffextreme.com</w:t>
        </w:r>
      </w:hyperlink>
      <w:r w:rsidR="00640504" w:rsidRPr="00640504">
        <w:t xml:space="preserve"> </w:t>
      </w:r>
    </w:p>
    <w:p w:rsidR="00A8562D" w:rsidRPr="00640504" w:rsidRDefault="00A8562D" w:rsidP="00A8562D">
      <w:pPr>
        <w:pStyle w:val="NoSpacing"/>
        <w:rPr>
          <w:b/>
          <w:bCs/>
        </w:rPr>
      </w:pPr>
    </w:p>
    <w:p w:rsidR="00A8562D" w:rsidRDefault="00A8562D" w:rsidP="00A8562D">
      <w:pPr>
        <w:pStyle w:val="NoSpacing"/>
      </w:pPr>
      <w:r>
        <w:t>In October, the City of</w:t>
      </w:r>
      <w:r w:rsidRPr="00A8562D">
        <w:rPr>
          <w:b/>
        </w:rPr>
        <w:t xml:space="preserve"> Sierra Vista</w:t>
      </w:r>
      <w:r>
        <w:t xml:space="preserve"> released </w:t>
      </w:r>
      <w:r w:rsidR="003417D0">
        <w:t>its</w:t>
      </w:r>
      <w:r>
        <w:t xml:space="preserve"> newest map, the </w:t>
      </w:r>
      <w:r w:rsidRPr="00A8562D">
        <w:rPr>
          <w:b/>
        </w:rPr>
        <w:t>Bicycle Mountain Trail Map</w:t>
      </w:r>
      <w:r>
        <w:t xml:space="preserve">. This pocket-sized piece features four popular trails in the adjacent Huachuca Mountains and includes elevation and trail descriptions. It can be downloaded here: </w:t>
      </w:r>
      <w:hyperlink r:id="rId19" w:history="1">
        <w:r>
          <w:rPr>
            <w:rStyle w:val="Hyperlink"/>
          </w:rPr>
          <w:t>http://www.sierravistaaz.gov/wp-content/uploads/2016/11/2016-Mountain-Bike-Map.pdf</w:t>
        </w:r>
      </w:hyperlink>
      <w:r>
        <w:t xml:space="preserve">. It’s a great companion piece for the Bicycle &amp; Multi-use Path Map for road riders. Sierra Vista also recently extended the </w:t>
      </w:r>
      <w:r w:rsidRPr="00A8562D">
        <w:rPr>
          <w:b/>
        </w:rPr>
        <w:t xml:space="preserve">Cochise Vista Trail </w:t>
      </w:r>
      <w:r>
        <w:t>(a marked multi-use path) to include low-traffic roadways, designating the Cochise Vista Trail Loop, a 20-mile pav</w:t>
      </w:r>
      <w:r w:rsidR="003417D0">
        <w:t>ed route signed for bicyclists, and can be downloaded here:</w:t>
      </w:r>
    </w:p>
    <w:p w:rsidR="00A8562D" w:rsidRDefault="000F1822" w:rsidP="00A8562D">
      <w:pPr>
        <w:pStyle w:val="NoSpacing"/>
      </w:pPr>
      <w:hyperlink r:id="rId20" w:history="1">
        <w:r w:rsidR="00A8562D">
          <w:rPr>
            <w:rStyle w:val="Hyperlink"/>
          </w:rPr>
          <w:t>http://www.sierravistaaz.gov/wp-content/uploads/2016/11/Cochise-Vista-Trail-Map.pdf</w:t>
        </w:r>
      </w:hyperlink>
    </w:p>
    <w:p w:rsidR="00744BBD" w:rsidRDefault="00744BBD" w:rsidP="00803CA0">
      <w:pPr>
        <w:pStyle w:val="NoSpacing"/>
        <w:jc w:val="center"/>
      </w:pPr>
    </w:p>
    <w:p w:rsidR="004E703C" w:rsidRDefault="004E703C" w:rsidP="004E703C">
      <w:pPr>
        <w:pStyle w:val="NoSpacing"/>
      </w:pPr>
    </w:p>
    <w:p w:rsidR="00004F67" w:rsidRDefault="00004F67" w:rsidP="004E703C">
      <w:pPr>
        <w:pStyle w:val="NoSpacing"/>
      </w:pPr>
    </w:p>
    <w:p w:rsidR="00004F67" w:rsidRDefault="00004F67" w:rsidP="004E703C">
      <w:pPr>
        <w:pStyle w:val="NoSpacing"/>
      </w:pPr>
    </w:p>
    <w:p w:rsidR="00004F67" w:rsidRDefault="00004F67" w:rsidP="004E703C">
      <w:pPr>
        <w:pStyle w:val="NoSpacing"/>
      </w:pPr>
    </w:p>
    <w:p w:rsidR="00004F67" w:rsidRDefault="00004F67" w:rsidP="004E703C">
      <w:pPr>
        <w:pStyle w:val="NoSpacing"/>
      </w:pPr>
    </w:p>
    <w:p w:rsidR="00004F67" w:rsidRDefault="00004F67" w:rsidP="004E703C">
      <w:pPr>
        <w:pStyle w:val="NoSpacing"/>
      </w:pPr>
    </w:p>
    <w:p w:rsidR="00004F67" w:rsidRDefault="00004F67" w:rsidP="004E703C">
      <w:pPr>
        <w:pStyle w:val="NoSpacing"/>
      </w:pPr>
    </w:p>
    <w:p w:rsidR="00004F67" w:rsidRDefault="00004F67" w:rsidP="004E703C">
      <w:pPr>
        <w:pStyle w:val="NoSpacing"/>
      </w:pPr>
    </w:p>
    <w:p w:rsidR="00004F67" w:rsidRDefault="00004F67" w:rsidP="004E703C">
      <w:pPr>
        <w:pStyle w:val="NoSpacing"/>
      </w:pPr>
    </w:p>
    <w:p w:rsidR="00004F67" w:rsidRDefault="00004F67" w:rsidP="004E703C">
      <w:pPr>
        <w:pStyle w:val="NoSpacing"/>
      </w:pPr>
      <w:r>
        <w:br/>
      </w:r>
    </w:p>
    <w:p w:rsidR="004733A6" w:rsidRDefault="004733A6" w:rsidP="004733A6">
      <w:pPr>
        <w:pStyle w:val="NoSpacing"/>
        <w:rPr>
          <w:b/>
          <w:sz w:val="32"/>
          <w:u w:val="single"/>
        </w:rPr>
      </w:pPr>
      <w:r w:rsidRPr="002B10F6">
        <w:rPr>
          <w:b/>
          <w:sz w:val="32"/>
          <w:u w:val="single"/>
        </w:rPr>
        <w:lastRenderedPageBreak/>
        <w:t>Culture/Heritage</w:t>
      </w:r>
    </w:p>
    <w:p w:rsidR="004733A6" w:rsidRDefault="004733A6" w:rsidP="004733A6">
      <w:pPr>
        <w:pStyle w:val="NoSpacing"/>
      </w:pPr>
    </w:p>
    <w:p w:rsidR="004733A6" w:rsidRPr="00977903" w:rsidRDefault="00977903" w:rsidP="004733A6">
      <w:pPr>
        <w:pStyle w:val="NoSpacing"/>
      </w:pPr>
      <w:r w:rsidRPr="00977903">
        <w:rPr>
          <w:rFonts w:cs="Arial"/>
        </w:rPr>
        <w:t xml:space="preserve">Retired Scottsdale gallery owner and long-time Valley resident Abe Hays has donated “The A.P. Hays Spirit of the West Collection” of 1,400 authentic Old West objects  to the </w:t>
      </w:r>
      <w:hyperlink r:id="rId21" w:history="1">
        <w:r w:rsidRPr="00977903">
          <w:rPr>
            <w:rStyle w:val="Hyperlink"/>
            <w:b/>
          </w:rPr>
          <w:t>Western Spirit: Scottsdale’s Museum of the West</w:t>
        </w:r>
      </w:hyperlink>
      <w:r w:rsidRPr="00977903">
        <w:rPr>
          <w:rFonts w:cs="Arial"/>
        </w:rPr>
        <w:t xml:space="preserve">. This is a one-of-a-kind collection of the best items of their type, dating back to the 1800s. </w:t>
      </w:r>
      <w:r w:rsidRPr="00977903">
        <w:t>Much of the collection has been on exhibit since the opening of the museum in January 2015 (on loan). During 2016, the number of items included in the exhibition has steadily increased. As of November 2016 the exhibition now contains all of them. The model for the museum, which is very unusual, is that everything on exhibit is on loan. This makes the “A.P. Hays Spirit of the West Collection” the first permanent collection. The more than 1,400 authentic Western artifacts including exquisitely tooled leather saddles (some of which date back to the 1800s), rare badges, spurs worn by rodeo stars and working cowboys, firearms, Wild West Show objects, and a “wanted” poster for the arrest of legendary outlaws Clyde Barrow and Bonnie Parker. Scottsdale’s Museum of the West is located in downtown Scottsdale at 3830 N. Marshall Way, one block west of Scottsdale Road at 1st Street, near the Main Street galler</w:t>
      </w:r>
      <w:r w:rsidR="003417D0">
        <w:t xml:space="preserve">ies. </w:t>
      </w:r>
      <w:r w:rsidRPr="00977903">
        <w:t>           </w:t>
      </w:r>
    </w:p>
    <w:p w:rsidR="00D52BF5" w:rsidRDefault="00D52BF5" w:rsidP="00803CA0">
      <w:pPr>
        <w:pStyle w:val="NoSpacing"/>
        <w:jc w:val="center"/>
      </w:pPr>
    </w:p>
    <w:p w:rsidR="002E449A" w:rsidRPr="00063695" w:rsidRDefault="00FE4613" w:rsidP="003417D0">
      <w:pPr>
        <w:pStyle w:val="NoSpacing"/>
        <w:rPr>
          <w:b/>
        </w:rPr>
      </w:pPr>
      <w:r w:rsidRPr="00063695">
        <w:rPr>
          <w:color w:val="000000"/>
        </w:rPr>
        <w:t xml:space="preserve">In 1885, a small White Lady </w:t>
      </w:r>
      <w:proofErr w:type="spellStart"/>
      <w:r w:rsidRPr="00063695">
        <w:rPr>
          <w:color w:val="000000"/>
        </w:rPr>
        <w:t>Banksia</w:t>
      </w:r>
      <w:proofErr w:type="spellEnd"/>
      <w:r w:rsidRPr="00063695">
        <w:rPr>
          <w:color w:val="000000"/>
        </w:rPr>
        <w:t xml:space="preserve"> rose tree was planted behind a Tombstone boarding house. In 1936, that same rose tree had grown so large that it was named the “World’s Largest Rose Tree” in Robert Ripley’s ‘Believe It or Not’ column.</w:t>
      </w:r>
      <w:r w:rsidR="003417D0">
        <w:rPr>
          <w:color w:val="000000"/>
        </w:rPr>
        <w:t xml:space="preserve"> </w:t>
      </w:r>
      <w:r w:rsidRPr="00063695">
        <w:rPr>
          <w:color w:val="000000"/>
        </w:rPr>
        <w:t xml:space="preserve">In 1964, the Rose Tree Museum was opened to the public, And now, Burt and Dorothy </w:t>
      </w:r>
      <w:proofErr w:type="spellStart"/>
      <w:r w:rsidRPr="00063695">
        <w:rPr>
          <w:color w:val="000000"/>
        </w:rPr>
        <w:t>Devere</w:t>
      </w:r>
      <w:proofErr w:type="spellEnd"/>
      <w:r w:rsidRPr="00063695">
        <w:rPr>
          <w:color w:val="000000"/>
        </w:rPr>
        <w:t xml:space="preserve">, owners of the World’s Largest Rose Tree and proprietors of Tombstone’s Rose Tree Museum, </w:t>
      </w:r>
      <w:r w:rsidR="003417D0">
        <w:rPr>
          <w:color w:val="000000"/>
        </w:rPr>
        <w:t xml:space="preserve">have </w:t>
      </w:r>
      <w:r w:rsidRPr="00063695">
        <w:rPr>
          <w:color w:val="000000"/>
        </w:rPr>
        <w:t>announce</w:t>
      </w:r>
      <w:r w:rsidR="003417D0">
        <w:rPr>
          <w:color w:val="000000"/>
        </w:rPr>
        <w:t>d</w:t>
      </w:r>
      <w:r w:rsidRPr="00063695">
        <w:rPr>
          <w:color w:val="000000"/>
        </w:rPr>
        <w:t xml:space="preserve"> that Tombstone’s original Shady Lady has a new website </w:t>
      </w:r>
      <w:proofErr w:type="gramStart"/>
      <w:r w:rsidRPr="00063695">
        <w:rPr>
          <w:color w:val="000000"/>
        </w:rPr>
        <w:t xml:space="preserve">– </w:t>
      </w:r>
      <w:r w:rsidR="00063695" w:rsidRPr="00063695">
        <w:rPr>
          <w:color w:val="000000"/>
        </w:rPr>
        <w:t xml:space="preserve"> </w:t>
      </w:r>
      <w:proofErr w:type="gramEnd"/>
      <w:r w:rsidR="000F1822">
        <w:fldChar w:fldCharType="begin"/>
      </w:r>
      <w:r w:rsidR="00A81814">
        <w:instrText>HYPERLINK "C:\\Users\\talba\\AppData\\Local\\Microsoft\\Windows\\Temporary Internet Files\\Content.Outlook\\UCEPE8NJ\\TombstoneRoseTree.com"</w:instrText>
      </w:r>
      <w:r w:rsidR="000F1822">
        <w:fldChar w:fldCharType="separate"/>
      </w:r>
      <w:r w:rsidRPr="00063695">
        <w:rPr>
          <w:rStyle w:val="Hyperlink"/>
          <w:rFonts w:ascii="Calibri" w:hAnsi="Calibri" w:cs="Calibri"/>
          <w:b/>
        </w:rPr>
        <w:t>TombstoneRoseTree.com</w:t>
      </w:r>
      <w:r w:rsidR="000F1822">
        <w:fldChar w:fldCharType="end"/>
      </w:r>
      <w:r w:rsidRPr="00063695">
        <w:rPr>
          <w:color w:val="000000"/>
        </w:rPr>
        <w:t>.</w:t>
      </w:r>
      <w:r w:rsidR="003417D0">
        <w:rPr>
          <w:color w:val="000000"/>
        </w:rPr>
        <w:t xml:space="preserve"> </w:t>
      </w:r>
      <w:r w:rsidR="00DA1BFE">
        <w:rPr>
          <w:color w:val="000000"/>
        </w:rPr>
        <w:t>The web site f</w:t>
      </w:r>
      <w:r w:rsidRPr="00063695">
        <w:rPr>
          <w:color w:val="000000"/>
        </w:rPr>
        <w:t>eatur</w:t>
      </w:r>
      <w:r w:rsidR="00DA1BFE">
        <w:rPr>
          <w:color w:val="000000"/>
        </w:rPr>
        <w:t>es</w:t>
      </w:r>
      <w:r w:rsidRPr="00063695">
        <w:rPr>
          <w:color w:val="000000"/>
        </w:rPr>
        <w:t xml:space="preserve"> stories and photos of the World’s Largest Rose Tree and one of Tombstone’s oldest orig</w:t>
      </w:r>
      <w:r w:rsidR="003417D0">
        <w:rPr>
          <w:color w:val="000000"/>
        </w:rPr>
        <w:t>inal families, the Robertson-</w:t>
      </w:r>
      <w:proofErr w:type="spellStart"/>
      <w:r w:rsidRPr="00063695">
        <w:rPr>
          <w:color w:val="000000"/>
        </w:rPr>
        <w:t>Macia</w:t>
      </w:r>
      <w:proofErr w:type="spellEnd"/>
      <w:r w:rsidRPr="00063695">
        <w:rPr>
          <w:color w:val="000000"/>
        </w:rPr>
        <w:t xml:space="preserve"> family. </w:t>
      </w:r>
      <w:hyperlink r:id="rId22" w:history="1">
        <w:r w:rsidRPr="00DA1BFE">
          <w:rPr>
            <w:rStyle w:val="Hyperlink"/>
          </w:rPr>
          <w:t>TombstoneRoseTree.com</w:t>
        </w:r>
        <w:r w:rsidR="00063695" w:rsidRPr="00DA1BFE">
          <w:rPr>
            <w:rStyle w:val="Hyperlink"/>
          </w:rPr>
          <w:t xml:space="preserve"> </w:t>
        </w:r>
      </w:hyperlink>
      <w:r w:rsidRPr="00063695">
        <w:rPr>
          <w:color w:val="000000"/>
        </w:rPr>
        <w:t xml:space="preserve">also contains information about the Rose Tree Museum and Tombstone’s Annual Rose Festival along with video footage of the rose tree in bloom and a photo </w:t>
      </w:r>
      <w:r w:rsidR="00063695" w:rsidRPr="00063695">
        <w:rPr>
          <w:color w:val="000000"/>
        </w:rPr>
        <w:t>gallery.</w:t>
      </w:r>
      <w:r w:rsidR="00DA1BFE">
        <w:rPr>
          <w:color w:val="000000"/>
        </w:rPr>
        <w:t xml:space="preserve"> E</w:t>
      </w:r>
      <w:r w:rsidRPr="00063695">
        <w:rPr>
          <w:color w:val="000000"/>
        </w:rPr>
        <w:t xml:space="preserve">mail </w:t>
      </w:r>
      <w:r w:rsidRPr="00063695">
        <w:rPr>
          <w:color w:val="0563C2"/>
        </w:rPr>
        <w:t>info@TombstoneRoseTree.com</w:t>
      </w:r>
      <w:r w:rsidR="00063695" w:rsidRPr="00063695">
        <w:rPr>
          <w:color w:val="0563C2"/>
        </w:rPr>
        <w:t xml:space="preserve"> </w:t>
      </w:r>
      <w:r w:rsidR="00063695" w:rsidRPr="00063695">
        <w:rPr>
          <w:color w:val="000000"/>
        </w:rPr>
        <w:t>or call 520-457-</w:t>
      </w:r>
      <w:r w:rsidRPr="00063695">
        <w:rPr>
          <w:color w:val="000000"/>
        </w:rPr>
        <w:t>3326.</w:t>
      </w:r>
    </w:p>
    <w:p w:rsidR="00F82C1A" w:rsidRDefault="00F82C1A" w:rsidP="004733A6">
      <w:pPr>
        <w:pStyle w:val="NoSpacing"/>
        <w:rPr>
          <w:b/>
        </w:rPr>
      </w:pPr>
    </w:p>
    <w:p w:rsidR="00FC1B90" w:rsidRDefault="00FC1B90" w:rsidP="00FC1B90">
      <w:pPr>
        <w:pStyle w:val="NoSpacing"/>
        <w:jc w:val="center"/>
      </w:pPr>
    </w:p>
    <w:p w:rsidR="00DB5C25" w:rsidRPr="00C67435" w:rsidRDefault="00547398" w:rsidP="00DB5C25">
      <w:pPr>
        <w:rPr>
          <w:b/>
          <w:bCs/>
          <w:color w:val="000000"/>
          <w:sz w:val="28"/>
          <w:szCs w:val="28"/>
          <w:u w:val="single"/>
        </w:rPr>
      </w:pPr>
      <w:r>
        <w:rPr>
          <w:b/>
          <w:bCs/>
          <w:color w:val="000000"/>
          <w:sz w:val="28"/>
          <w:szCs w:val="28"/>
          <w:u w:val="single"/>
        </w:rPr>
        <w:t>Hotel Development</w:t>
      </w:r>
    </w:p>
    <w:p w:rsidR="00FD0A22" w:rsidRPr="003417D0" w:rsidRDefault="00FD0A22" w:rsidP="003417D0">
      <w:pPr>
        <w:pStyle w:val="NoSpacing"/>
      </w:pPr>
      <w:r w:rsidRPr="003417D0">
        <w:t>Flagstaff’s historic downtown core has not seen new hotel construction for more than 60 years, but the corner of Aspen Avenue and Humphreys Street is currently und</w:t>
      </w:r>
      <w:r w:rsidR="003417D0">
        <w:t>ergoing a transformation. A 110-</w:t>
      </w:r>
      <w:r w:rsidRPr="003417D0">
        <w:t xml:space="preserve">room Marriott Residence Inn is under construction and is scheduled to open May 2017. The east edge of Flagstaff will also soon be home to new lodging options with a Fairfield Inn &amp; Suites under construction just off Interstate 40 at the Country Club Drive exit. The property is scheduled for completion in spring 2017. </w:t>
      </w:r>
      <w:r w:rsidR="003417D0">
        <w:t xml:space="preserve"> </w:t>
      </w:r>
      <w:hyperlink r:id="rId23" w:history="1">
        <w:r w:rsidR="003417D0" w:rsidRPr="00DA1BFE">
          <w:rPr>
            <w:rStyle w:val="Hyperlink"/>
          </w:rPr>
          <w:t>http://www.flagstaffarizona.org/</w:t>
        </w:r>
      </w:hyperlink>
    </w:p>
    <w:p w:rsidR="00FC1B90" w:rsidRDefault="00FC1B90" w:rsidP="00D3548B">
      <w:pPr>
        <w:pStyle w:val="NoSpacing"/>
        <w:rPr>
          <w:rFonts w:ascii="Calibri" w:hAnsi="Calibri"/>
          <w:color w:val="000000"/>
          <w:sz w:val="28"/>
          <w:szCs w:val="28"/>
          <w:u w:val="single"/>
        </w:rPr>
      </w:pPr>
    </w:p>
    <w:p w:rsidR="00004F67" w:rsidRDefault="00004F67" w:rsidP="00D3548B">
      <w:pPr>
        <w:pStyle w:val="NoSpacing"/>
        <w:rPr>
          <w:rFonts w:ascii="Calibri" w:hAnsi="Calibri"/>
          <w:color w:val="000000"/>
          <w:sz w:val="28"/>
          <w:szCs w:val="28"/>
          <w:u w:val="single"/>
        </w:rPr>
      </w:pPr>
    </w:p>
    <w:p w:rsidR="00004F67" w:rsidRDefault="00004F67" w:rsidP="00D3548B">
      <w:pPr>
        <w:pStyle w:val="NoSpacing"/>
        <w:rPr>
          <w:rFonts w:ascii="Calibri" w:hAnsi="Calibri"/>
          <w:color w:val="000000"/>
          <w:sz w:val="28"/>
          <w:szCs w:val="28"/>
          <w:u w:val="single"/>
        </w:rPr>
      </w:pPr>
    </w:p>
    <w:p w:rsidR="00004F67" w:rsidRDefault="00004F67" w:rsidP="00D3548B">
      <w:pPr>
        <w:pStyle w:val="NoSpacing"/>
        <w:rPr>
          <w:rFonts w:ascii="Calibri" w:hAnsi="Calibri"/>
          <w:color w:val="000000"/>
          <w:sz w:val="28"/>
          <w:szCs w:val="28"/>
          <w:u w:val="single"/>
        </w:rPr>
      </w:pPr>
    </w:p>
    <w:p w:rsidR="00004F67" w:rsidRDefault="00004F67" w:rsidP="00D3548B">
      <w:pPr>
        <w:pStyle w:val="NoSpacing"/>
        <w:rPr>
          <w:rFonts w:ascii="Calibri" w:hAnsi="Calibri"/>
          <w:color w:val="000000"/>
          <w:sz w:val="28"/>
          <w:szCs w:val="28"/>
          <w:u w:val="single"/>
        </w:rPr>
      </w:pPr>
    </w:p>
    <w:p w:rsidR="008C1236" w:rsidRDefault="008C1236" w:rsidP="001C7F08">
      <w:pPr>
        <w:pStyle w:val="NoSpacing"/>
        <w:rPr>
          <w:rFonts w:ascii="Calibri" w:hAnsi="Calibri"/>
          <w:b/>
          <w:color w:val="000000"/>
          <w:sz w:val="28"/>
          <w:szCs w:val="28"/>
          <w:u w:val="single"/>
        </w:rPr>
      </w:pPr>
    </w:p>
    <w:p w:rsidR="004F582E" w:rsidRDefault="004F582E" w:rsidP="001C7F08">
      <w:pPr>
        <w:pStyle w:val="NoSpacing"/>
        <w:rPr>
          <w:rFonts w:ascii="Calibri" w:hAnsi="Calibri"/>
          <w:b/>
          <w:color w:val="000000"/>
          <w:sz w:val="28"/>
          <w:szCs w:val="28"/>
          <w:u w:val="single"/>
        </w:rPr>
      </w:pPr>
    </w:p>
    <w:p w:rsidR="00A10028" w:rsidRDefault="00A10028" w:rsidP="001C7F08">
      <w:pPr>
        <w:pStyle w:val="NoSpacing"/>
        <w:rPr>
          <w:rFonts w:ascii="Calibri" w:hAnsi="Calibri"/>
          <w:b/>
          <w:color w:val="000000"/>
          <w:sz w:val="28"/>
          <w:szCs w:val="28"/>
          <w:u w:val="single"/>
        </w:rPr>
      </w:pPr>
      <w:r>
        <w:rPr>
          <w:rFonts w:ascii="Calibri" w:hAnsi="Calibri"/>
          <w:b/>
          <w:color w:val="000000"/>
          <w:sz w:val="28"/>
          <w:szCs w:val="28"/>
          <w:u w:val="single"/>
        </w:rPr>
        <w:t xml:space="preserve">General </w:t>
      </w:r>
    </w:p>
    <w:p w:rsidR="008C1236" w:rsidRDefault="008C1236" w:rsidP="001C7F08">
      <w:pPr>
        <w:pStyle w:val="NoSpacing"/>
        <w:rPr>
          <w:b/>
          <w:bCs/>
          <w:sz w:val="28"/>
          <w:szCs w:val="28"/>
        </w:rPr>
      </w:pPr>
    </w:p>
    <w:p w:rsidR="003417D0" w:rsidRDefault="000F1822" w:rsidP="003417D0">
      <w:pPr>
        <w:pStyle w:val="PlainText"/>
      </w:pPr>
      <w:hyperlink r:id="rId24" w:history="1">
        <w:r w:rsidR="003417D0" w:rsidRPr="00270B4C">
          <w:rPr>
            <w:rStyle w:val="Hyperlink"/>
            <w:b/>
          </w:rPr>
          <w:t>The Desert Botanical Garden</w:t>
        </w:r>
      </w:hyperlink>
      <w:r w:rsidR="003417D0">
        <w:t xml:space="preserve"> broke ground on a new, expanded butterfly exhibit in November, 2016. Opening in March 2017, the </w:t>
      </w:r>
      <w:hyperlink r:id="rId25" w:history="1">
        <w:r w:rsidR="003417D0" w:rsidRPr="00270B4C">
          <w:rPr>
            <w:rStyle w:val="Hyperlink"/>
          </w:rPr>
          <w:t>new Butterfly Pavilion</w:t>
        </w:r>
      </w:hyperlink>
      <w:r w:rsidR="003417D0">
        <w:t xml:space="preserve"> will be located on the Harriet K. Maxwell Desert Wildflower Loop Trail and will feature hundreds of live butterflies, as well as a caterpillar nursery and emergence chamber. The exhibit will provide visitors </w:t>
      </w:r>
      <w:proofErr w:type="gramStart"/>
      <w:r w:rsidR="003417D0">
        <w:t>an</w:t>
      </w:r>
      <w:proofErr w:type="gramEnd"/>
      <w:r w:rsidR="003417D0">
        <w:t xml:space="preserve"> opportunity for up close interaction with butterflies while learning about their role as pollinators, characteristics of the butterfly in different lifecycles, and conservation efforts to protect them. The seasonal pavilion opens to all Garden visitors on Saturday, March 4, 2017. The Butterfly Pavilion will be open daily through May 14, 2017 from 10 a.m. to 5 p.m.</w:t>
      </w:r>
    </w:p>
    <w:p w:rsidR="00270B4C" w:rsidRPr="00270B4C" w:rsidRDefault="00270B4C" w:rsidP="00270B4C">
      <w:pPr>
        <w:pStyle w:val="NoSpacing"/>
      </w:pPr>
    </w:p>
    <w:p w:rsidR="00FD0A22" w:rsidRPr="004F582E" w:rsidRDefault="00FD0A22" w:rsidP="00FD0A22">
      <w:pPr>
        <w:pStyle w:val="font8"/>
        <w:spacing w:before="0" w:beforeAutospacing="0" w:after="0" w:afterAutospacing="0"/>
        <w:textAlignment w:val="baseline"/>
        <w:rPr>
          <w:rFonts w:asciiTheme="minorHAnsi" w:hAnsiTheme="minorHAnsi" w:cs="Arial"/>
          <w:sz w:val="22"/>
          <w:szCs w:val="22"/>
        </w:rPr>
      </w:pPr>
      <w:r w:rsidRPr="004F582E">
        <w:rPr>
          <w:rFonts w:asciiTheme="minorHAnsi" w:hAnsiTheme="minorHAnsi"/>
          <w:sz w:val="22"/>
          <w:szCs w:val="22"/>
        </w:rPr>
        <w:t xml:space="preserve">Arizona State Parks </w:t>
      </w:r>
      <w:r w:rsidR="003417D0" w:rsidRPr="004F582E">
        <w:rPr>
          <w:rFonts w:asciiTheme="minorHAnsi" w:hAnsiTheme="minorHAnsi"/>
          <w:sz w:val="22"/>
          <w:szCs w:val="22"/>
        </w:rPr>
        <w:t>has</w:t>
      </w:r>
      <w:r w:rsidRPr="004F582E">
        <w:rPr>
          <w:rFonts w:asciiTheme="minorHAnsi" w:hAnsiTheme="minorHAnsi"/>
          <w:sz w:val="22"/>
          <w:szCs w:val="22"/>
        </w:rPr>
        <w:t xml:space="preserve"> added a new park.</w:t>
      </w:r>
      <w:r w:rsidRPr="004F582E">
        <w:rPr>
          <w:rFonts w:asciiTheme="minorHAnsi" w:hAnsiTheme="minorHAnsi"/>
          <w:b/>
          <w:sz w:val="22"/>
          <w:szCs w:val="22"/>
        </w:rPr>
        <w:t xml:space="preserve"> </w:t>
      </w:r>
      <w:hyperlink r:id="rId26" w:history="1">
        <w:r w:rsidRPr="004F582E">
          <w:rPr>
            <w:rStyle w:val="Hyperlink"/>
            <w:rFonts w:asciiTheme="minorHAnsi" w:hAnsiTheme="minorHAnsi"/>
            <w:b/>
            <w:sz w:val="22"/>
            <w:szCs w:val="22"/>
          </w:rPr>
          <w:t>Granite Mountain Hotshots Memorial State Park</w:t>
        </w:r>
      </w:hyperlink>
      <w:r w:rsidRPr="004F582E">
        <w:rPr>
          <w:rFonts w:asciiTheme="minorHAnsi" w:hAnsiTheme="minorHAnsi"/>
          <w:sz w:val="22"/>
          <w:szCs w:val="22"/>
        </w:rPr>
        <w:t xml:space="preserve"> opened November 30. The park is </w:t>
      </w:r>
      <w:r w:rsidRPr="004F582E">
        <w:rPr>
          <w:rFonts w:asciiTheme="minorHAnsi" w:hAnsiTheme="minorHAnsi" w:cs="Arial"/>
          <w:sz w:val="22"/>
          <w:szCs w:val="22"/>
        </w:rPr>
        <w:t>near the site where 19 Granite Mountain Hotshots sacrificed their lives while battling one of the most devastating fires in Arizona's history. </w:t>
      </w:r>
      <w:r w:rsidRPr="004F582E">
        <w:rPr>
          <w:rFonts w:asciiTheme="minorHAnsi" w:hAnsiTheme="minorHAnsi" w:cs="Arial"/>
          <w:sz w:val="22"/>
          <w:szCs w:val="22"/>
          <w:bdr w:val="none" w:sz="0" w:space="0" w:color="auto" w:frame="1"/>
        </w:rPr>
        <w:t xml:space="preserve">From the trailhead, the Hotshots Trail is a 2.85 mile path up to the Observation Deck. Every 600 feet, 19 granite plaques set into rocks share a photo and a story of each fallen Hotshot. Additional interpretive signage provides information about </w:t>
      </w:r>
      <w:r w:rsidR="00DA1BFE" w:rsidRPr="004F582E">
        <w:rPr>
          <w:rFonts w:asciiTheme="minorHAnsi" w:hAnsiTheme="minorHAnsi" w:cs="Arial"/>
          <w:sz w:val="22"/>
          <w:szCs w:val="22"/>
          <w:bdr w:val="none" w:sz="0" w:space="0" w:color="auto" w:frame="1"/>
        </w:rPr>
        <w:t>wild land</w:t>
      </w:r>
      <w:r w:rsidRPr="004F582E">
        <w:rPr>
          <w:rFonts w:asciiTheme="minorHAnsi" w:hAnsiTheme="minorHAnsi" w:cs="Arial"/>
          <w:sz w:val="22"/>
          <w:szCs w:val="22"/>
          <w:bdr w:val="none" w:sz="0" w:space="0" w:color="auto" w:frame="1"/>
        </w:rPr>
        <w:t xml:space="preserve"> firefighting. An additional 3/4-mile </w:t>
      </w:r>
      <w:r w:rsidR="00DA1BFE" w:rsidRPr="004F582E">
        <w:rPr>
          <w:rFonts w:asciiTheme="minorHAnsi" w:hAnsiTheme="minorHAnsi" w:cs="Arial"/>
          <w:sz w:val="22"/>
          <w:szCs w:val="22"/>
          <w:bdr w:val="none" w:sz="0" w:space="0" w:color="auto" w:frame="1"/>
        </w:rPr>
        <w:t>Journey</w:t>
      </w:r>
      <w:r w:rsidRPr="004F582E">
        <w:rPr>
          <w:rFonts w:asciiTheme="minorHAnsi" w:hAnsiTheme="minorHAnsi" w:cs="Arial"/>
          <w:sz w:val="22"/>
          <w:szCs w:val="22"/>
          <w:bdr w:val="none" w:sz="0" w:space="0" w:color="auto" w:frame="1"/>
        </w:rPr>
        <w:t xml:space="preserve"> Trail allows visitors to follow the last steps where they made their last stand. </w:t>
      </w:r>
      <w:r w:rsidRPr="004F582E">
        <w:rPr>
          <w:rFonts w:asciiTheme="minorHAnsi" w:hAnsiTheme="minorHAnsi" w:cs="Arial"/>
          <w:sz w:val="22"/>
          <w:szCs w:val="22"/>
        </w:rPr>
        <w:t>The trail is seven miles round-trip</w:t>
      </w:r>
      <w:r w:rsidR="003417D0" w:rsidRPr="004F582E">
        <w:rPr>
          <w:rFonts w:asciiTheme="minorHAnsi" w:hAnsiTheme="minorHAnsi" w:cs="Arial"/>
          <w:sz w:val="22"/>
          <w:szCs w:val="22"/>
        </w:rPr>
        <w:t xml:space="preserve">. </w:t>
      </w:r>
      <w:r w:rsidRPr="004F582E">
        <w:rPr>
          <w:rFonts w:asciiTheme="minorHAnsi" w:hAnsiTheme="minorHAnsi" w:cs="Arial"/>
          <w:sz w:val="22"/>
          <w:szCs w:val="22"/>
        </w:rPr>
        <w:t>The trail is considered a difficult hike, climbing 1</w:t>
      </w:r>
      <w:r w:rsidR="00DA1BFE" w:rsidRPr="004F582E">
        <w:rPr>
          <w:rFonts w:asciiTheme="minorHAnsi" w:hAnsiTheme="minorHAnsi" w:cs="Arial"/>
          <w:sz w:val="22"/>
          <w:szCs w:val="22"/>
        </w:rPr>
        <w:t>,</w:t>
      </w:r>
      <w:r w:rsidRPr="004F582E">
        <w:rPr>
          <w:rFonts w:asciiTheme="minorHAnsi" w:hAnsiTheme="minorHAnsi" w:cs="Arial"/>
          <w:sz w:val="22"/>
          <w:szCs w:val="22"/>
        </w:rPr>
        <w:t>200 feet on the Hotshots trail and another 400 feet out on the Journey Trail.</w:t>
      </w:r>
    </w:p>
    <w:p w:rsidR="00FD0A22" w:rsidRPr="004F582E" w:rsidRDefault="000F1822" w:rsidP="00FD0A22">
      <w:pPr>
        <w:pStyle w:val="font8"/>
        <w:spacing w:before="0" w:beforeAutospacing="0" w:after="0" w:afterAutospacing="0"/>
        <w:textAlignment w:val="baseline"/>
        <w:rPr>
          <w:rFonts w:asciiTheme="minorHAnsi" w:hAnsiTheme="minorHAnsi" w:cs="Arial"/>
          <w:sz w:val="22"/>
          <w:szCs w:val="22"/>
        </w:rPr>
      </w:pPr>
      <w:hyperlink r:id="rId27" w:history="1">
        <w:r w:rsidR="00FD0A22" w:rsidRPr="004F582E">
          <w:rPr>
            <w:rStyle w:val="Hyperlink"/>
            <w:rFonts w:asciiTheme="minorHAnsi" w:hAnsiTheme="minorHAnsi" w:cs="Arial"/>
            <w:sz w:val="22"/>
            <w:szCs w:val="22"/>
          </w:rPr>
          <w:t>http://www.granitemountainhotshotsmemorial.org/news-and-events</w:t>
        </w:r>
      </w:hyperlink>
      <w:r w:rsidR="00FD0A22" w:rsidRPr="004F582E">
        <w:rPr>
          <w:rFonts w:asciiTheme="minorHAnsi" w:hAnsiTheme="minorHAnsi" w:cs="Arial"/>
          <w:sz w:val="22"/>
          <w:szCs w:val="22"/>
        </w:rPr>
        <w:t xml:space="preserve"> or </w:t>
      </w:r>
      <w:hyperlink r:id="rId28" w:history="1">
        <w:r w:rsidR="00FD0A22" w:rsidRPr="004F582E">
          <w:rPr>
            <w:rStyle w:val="Hyperlink"/>
            <w:rFonts w:asciiTheme="minorHAnsi" w:hAnsiTheme="minorHAnsi" w:cs="Arial"/>
            <w:sz w:val="22"/>
            <w:szCs w:val="22"/>
          </w:rPr>
          <w:t>http://azstateparks.com/</w:t>
        </w:r>
      </w:hyperlink>
    </w:p>
    <w:p w:rsidR="00C66EC6" w:rsidRPr="00FD0A22" w:rsidRDefault="00C66EC6" w:rsidP="00FD0A22">
      <w:pPr>
        <w:pStyle w:val="font8"/>
        <w:spacing w:before="0" w:beforeAutospacing="0" w:after="0" w:afterAutospacing="0"/>
        <w:textAlignment w:val="baseline"/>
        <w:rPr>
          <w:rFonts w:ascii="Arial" w:hAnsi="Arial" w:cs="Arial"/>
          <w:color w:val="4F3900"/>
          <w:sz w:val="23"/>
          <w:szCs w:val="23"/>
        </w:rPr>
      </w:pPr>
    </w:p>
    <w:p w:rsidR="00FD0A22" w:rsidRDefault="00FD0A22" w:rsidP="00FD0A22">
      <w:pPr>
        <w:jc w:val="center"/>
        <w:rPr>
          <w:vanish/>
        </w:rPr>
      </w:pPr>
    </w:p>
    <w:p w:rsidR="003417D0" w:rsidRDefault="00FD0A22" w:rsidP="00FD0A22">
      <w:pPr>
        <w:jc w:val="center"/>
        <w:rPr>
          <w:rFonts w:ascii="Calibri Light" w:hAnsi="Calibri Light"/>
          <w:sz w:val="28"/>
          <w:szCs w:val="28"/>
        </w:rPr>
      </w:pPr>
      <w:r>
        <w:rPr>
          <w:noProof/>
        </w:rPr>
        <w:drawing>
          <wp:inline distT="0" distB="0" distL="0" distR="0">
            <wp:extent cx="5146040" cy="3434080"/>
            <wp:effectExtent l="19050" t="0" r="0" b="0"/>
            <wp:docPr id="10" name="Picture 11" descr="http://files.constantcontact.com/b5014190501/5e47c0e4-a664-4c20-a7fa-7d951b945d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constantcontact.com/b5014190501/5e47c0e4-a664-4c20-a7fa-7d951b945d0e.jpg"/>
                    <pic:cNvPicPr>
                      <a:picLocks noChangeAspect="1" noChangeArrowheads="1"/>
                    </pic:cNvPicPr>
                  </pic:nvPicPr>
                  <pic:blipFill>
                    <a:blip r:embed="rId29" cstate="print"/>
                    <a:srcRect/>
                    <a:stretch>
                      <a:fillRect/>
                    </a:stretch>
                  </pic:blipFill>
                  <pic:spPr bwMode="auto">
                    <a:xfrm>
                      <a:off x="0" y="0"/>
                      <a:ext cx="5146040" cy="3434080"/>
                    </a:xfrm>
                    <a:prstGeom prst="rect">
                      <a:avLst/>
                    </a:prstGeom>
                    <a:noFill/>
                    <a:ln w="9525">
                      <a:noFill/>
                      <a:miter lim="800000"/>
                      <a:headEnd/>
                      <a:tailEnd/>
                    </a:ln>
                  </pic:spPr>
                </pic:pic>
              </a:graphicData>
            </a:graphic>
          </wp:inline>
        </w:drawing>
      </w:r>
    </w:p>
    <w:p w:rsidR="00FD0A22" w:rsidRPr="003417D0" w:rsidRDefault="00FD0A22" w:rsidP="00FD0A22">
      <w:pPr>
        <w:jc w:val="center"/>
        <w:rPr>
          <w:rFonts w:ascii="Calibri Light" w:hAnsi="Calibri Light"/>
          <w:sz w:val="28"/>
          <w:szCs w:val="28"/>
        </w:rPr>
      </w:pPr>
      <w:r w:rsidRPr="003417D0">
        <w:rPr>
          <w:szCs w:val="24"/>
        </w:rPr>
        <w:t>Granite Mountain Hotshots Memorial State Park</w:t>
      </w:r>
    </w:p>
    <w:p w:rsidR="008C1236" w:rsidRDefault="008C1236" w:rsidP="008C1236">
      <w:pPr>
        <w:pStyle w:val="NoSpacing"/>
      </w:pPr>
    </w:p>
    <w:p w:rsidR="008C1236" w:rsidRDefault="008C1236" w:rsidP="008C1236">
      <w:pPr>
        <w:pStyle w:val="NoSpacing"/>
      </w:pPr>
    </w:p>
    <w:p w:rsidR="008C1236" w:rsidRDefault="008C1236" w:rsidP="008C1236">
      <w:pPr>
        <w:pStyle w:val="NoSpacing"/>
      </w:pPr>
      <w:r>
        <w:t xml:space="preserve">Picture a small village of tinkerers together in an old Quonset hut made of the steel from former WWII airplanes from the 1940s. But, it is more than a place for tinkerers. It’s an open workshop space where guests can establish a relationship with the maker. </w:t>
      </w:r>
      <w:hyperlink r:id="rId30" w:history="1">
        <w:r>
          <w:rPr>
            <w:rStyle w:val="Hyperlink"/>
          </w:rPr>
          <w:t>Barnone</w:t>
        </w:r>
      </w:hyperlink>
      <w:r>
        <w:t xml:space="preserve"> is a community in Mesa, next to </w:t>
      </w:r>
      <w:proofErr w:type="spellStart"/>
      <w:r>
        <w:t>Agritopia</w:t>
      </w:r>
      <w:proofErr w:type="spellEnd"/>
      <w:r>
        <w:t xml:space="preserve">, where skilled craftsmen make and sell their handcrafted goods. </w:t>
      </w:r>
      <w:proofErr w:type="spellStart"/>
      <w:r>
        <w:t>Barnone</w:t>
      </w:r>
      <w:proofErr w:type="spellEnd"/>
      <w:r>
        <w:t xml:space="preserve"> goes beyond retail, it’s seeing and doing – visitors can see the creative process and interact with the artists. Under the </w:t>
      </w:r>
      <w:proofErr w:type="spellStart"/>
      <w:r>
        <w:t>Barnone</w:t>
      </w:r>
      <w:proofErr w:type="spellEnd"/>
      <w:r>
        <w:t xml:space="preserve"> roof are 12 of Arizona's best makers including a culinary machinist, modern day apothecary, experimental wine maker (</w:t>
      </w:r>
      <w:hyperlink r:id="rId31" w:history="1">
        <w:r>
          <w:rPr>
            <w:rStyle w:val="Hyperlink"/>
          </w:rPr>
          <w:t>Garage East</w:t>
        </w:r>
      </w:hyperlink>
      <w:r>
        <w:t xml:space="preserve">), a </w:t>
      </w:r>
      <w:proofErr w:type="spellStart"/>
      <w:r>
        <w:t>nano</w:t>
      </w:r>
      <w:proofErr w:type="spellEnd"/>
      <w:r>
        <w:t>-brewery (</w:t>
      </w:r>
      <w:hyperlink r:id="rId32" w:history="1">
        <w:r>
          <w:rPr>
            <w:rStyle w:val="Hyperlink"/>
          </w:rPr>
          <w:t>http://12westbrewing.com/</w:t>
        </w:r>
      </w:hyperlink>
      <w:r>
        <w:t xml:space="preserve">), master </w:t>
      </w:r>
      <w:proofErr w:type="spellStart"/>
      <w:r>
        <w:t>woodmaker</w:t>
      </w:r>
      <w:proofErr w:type="spellEnd"/>
      <w:r>
        <w:t xml:space="preserve"> (</w:t>
      </w:r>
      <w:hyperlink r:id="rId33" w:history="1">
        <w:r>
          <w:rPr>
            <w:rStyle w:val="Hyperlink"/>
          </w:rPr>
          <w:t>Lettercraft</w:t>
        </w:r>
      </w:hyperlink>
      <w:r>
        <w:t>), printing letterpress – (</w:t>
      </w:r>
      <w:hyperlink r:id="rId34" w:history="1">
        <w:r>
          <w:rPr>
            <w:rStyle w:val="Hyperlink"/>
          </w:rPr>
          <w:t>Prickly Pear Paper</w:t>
        </w:r>
      </w:hyperlink>
      <w:r>
        <w:t>), hearth artisan baker, plant-based eatery</w:t>
      </w:r>
      <w:r>
        <w:rPr>
          <w:color w:val="1F497D"/>
        </w:rPr>
        <w:t xml:space="preserve"> (</w:t>
      </w:r>
      <w:hyperlink r:id="rId35" w:history="1">
        <w:r>
          <w:rPr>
            <w:rStyle w:val="Hyperlink"/>
          </w:rPr>
          <w:t>http://theuprootedkitchen.com/</w:t>
        </w:r>
      </w:hyperlink>
      <w:r>
        <w:rPr>
          <w:color w:val="1F497D"/>
        </w:rPr>
        <w:t>)</w:t>
      </w:r>
      <w:r>
        <w:t xml:space="preserve">and others. </w:t>
      </w:r>
      <w:hyperlink r:id="rId36" w:history="1">
        <w:r>
          <w:rPr>
            <w:rStyle w:val="Hyperlink"/>
          </w:rPr>
          <w:t>http://barnoneaz.com/</w:t>
        </w:r>
      </w:hyperlink>
    </w:p>
    <w:p w:rsidR="000D5E6D" w:rsidRDefault="000D5E6D" w:rsidP="00A10028">
      <w:pPr>
        <w:pStyle w:val="NoSpacing"/>
        <w:rPr>
          <w:rFonts w:ascii="Calibri" w:hAnsi="Calibri"/>
          <w:b/>
          <w:color w:val="000000"/>
          <w:sz w:val="28"/>
          <w:szCs w:val="28"/>
          <w:u w:val="single"/>
        </w:rPr>
      </w:pPr>
    </w:p>
    <w:p w:rsidR="00C66EC6" w:rsidRDefault="00C66EC6" w:rsidP="000D5E6D">
      <w:pPr>
        <w:pStyle w:val="NoSpacing"/>
        <w:rPr>
          <w:szCs w:val="23"/>
          <w:shd w:val="clear" w:color="auto" w:fill="FFFFFF"/>
        </w:rPr>
      </w:pPr>
      <w:r w:rsidRPr="000D5E6D">
        <w:t xml:space="preserve">The Grand Canyon Caverns opened </w:t>
      </w:r>
      <w:r w:rsidR="000D5E6D">
        <w:t>a</w:t>
      </w:r>
      <w:r w:rsidRPr="000D5E6D">
        <w:t xml:space="preserve"> new visitor center and gift shop on Route 66 in the historic </w:t>
      </w:r>
      <w:proofErr w:type="spellStart"/>
      <w:r w:rsidRPr="000D5E6D">
        <w:t>Kozy</w:t>
      </w:r>
      <w:proofErr w:type="spellEnd"/>
      <w:r w:rsidRPr="000D5E6D">
        <w:t xml:space="preserve"> </w:t>
      </w:r>
      <w:proofErr w:type="spellStart"/>
      <w:r w:rsidRPr="000D5E6D">
        <w:t>Korner</w:t>
      </w:r>
      <w:proofErr w:type="spellEnd"/>
      <w:r w:rsidRPr="000D5E6D">
        <w:t xml:space="preserve"> property at </w:t>
      </w:r>
      <w:proofErr w:type="spellStart"/>
      <w:r w:rsidRPr="000D5E6D">
        <w:t>Antares</w:t>
      </w:r>
      <w:proofErr w:type="spellEnd"/>
      <w:r w:rsidRPr="000D5E6D">
        <w:t xml:space="preserve"> Point (aka </w:t>
      </w:r>
      <w:proofErr w:type="spellStart"/>
      <w:r w:rsidRPr="000D5E6D">
        <w:t>Gigaticus</w:t>
      </w:r>
      <w:proofErr w:type="spellEnd"/>
      <w:r w:rsidRPr="000D5E6D">
        <w:t xml:space="preserve"> </w:t>
      </w:r>
      <w:proofErr w:type="spellStart"/>
      <w:r w:rsidRPr="000D5E6D">
        <w:t>Headicus</w:t>
      </w:r>
      <w:proofErr w:type="spellEnd"/>
      <w:proofErr w:type="gramStart"/>
      <w:r w:rsidRPr="000D5E6D">
        <w:t>)between</w:t>
      </w:r>
      <w:proofErr w:type="gramEnd"/>
      <w:r w:rsidRPr="000D5E6D">
        <w:t xml:space="preserve"> Kingman and the Hackberry General Store. </w:t>
      </w:r>
      <w:r w:rsidR="000D5E6D" w:rsidRPr="000D5E6D">
        <w:t xml:space="preserve">The </w:t>
      </w:r>
      <w:hyperlink r:id="rId37" w:history="1">
        <w:r w:rsidR="000D5E6D" w:rsidRPr="000D5E6D">
          <w:rPr>
            <w:rStyle w:val="Hyperlink"/>
            <w:b/>
            <w:szCs w:val="24"/>
          </w:rPr>
          <w:t>Route 66 Antares Road Visitor Center</w:t>
        </w:r>
      </w:hyperlink>
      <w:r w:rsidR="000D5E6D" w:rsidRPr="000D5E6D">
        <w:rPr>
          <w:szCs w:val="24"/>
        </w:rPr>
        <w:t xml:space="preserve"> is currently open as an information center and additional amenities will be added this winter. By spring the center will include </w:t>
      </w:r>
      <w:r w:rsidR="000D5E6D" w:rsidRPr="000D5E6D">
        <w:rPr>
          <w:szCs w:val="23"/>
          <w:shd w:val="clear" w:color="auto" w:fill="FFFFFF"/>
        </w:rPr>
        <w:t xml:space="preserve">a convenience store, gift shop, art gallery, small restaurant, and picnic area, with beautiful views of the desert valley. </w:t>
      </w:r>
      <w:r w:rsidR="000D5E6D">
        <w:rPr>
          <w:szCs w:val="23"/>
          <w:shd w:val="clear" w:color="auto" w:fill="FFFFFF"/>
        </w:rPr>
        <w:t xml:space="preserve">Winter hours (November through March) are 9 a.m. - 4 p.m. </w:t>
      </w:r>
    </w:p>
    <w:p w:rsidR="00004F67" w:rsidRPr="000D5E6D" w:rsidRDefault="00004F67" w:rsidP="000D5E6D">
      <w:pPr>
        <w:pStyle w:val="NoSpacing"/>
      </w:pPr>
    </w:p>
    <w:p w:rsidR="000D5E6D" w:rsidRDefault="000D5E6D" w:rsidP="000D5E6D">
      <w:pPr>
        <w:pStyle w:val="NoSpacing"/>
        <w:jc w:val="center"/>
        <w:rPr>
          <w:rFonts w:ascii="Calibri" w:hAnsi="Calibri"/>
          <w:b/>
          <w:color w:val="000000"/>
          <w:sz w:val="28"/>
          <w:szCs w:val="28"/>
          <w:u w:val="single"/>
        </w:rPr>
      </w:pPr>
      <w:r>
        <w:rPr>
          <w:rFonts w:ascii="Calibri" w:hAnsi="Calibri"/>
          <w:b/>
          <w:noProof/>
          <w:color w:val="000000"/>
          <w:sz w:val="28"/>
          <w:szCs w:val="28"/>
          <w:u w:val="single"/>
        </w:rPr>
        <w:drawing>
          <wp:inline distT="0" distB="0" distL="0" distR="0">
            <wp:extent cx="2947434" cy="2463875"/>
            <wp:effectExtent l="19050" t="0" r="5316" b="0"/>
            <wp:docPr id="13" name="Picture 1" descr="S:\Media Relations\Weekly Brief\Antares-Visitors-Center-640x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edia Relations\Weekly Brief\Antares-Visitors-Center-640x535.png"/>
                    <pic:cNvPicPr>
                      <a:picLocks noChangeAspect="1" noChangeArrowheads="1"/>
                    </pic:cNvPicPr>
                  </pic:nvPicPr>
                  <pic:blipFill>
                    <a:blip r:embed="rId38" cstate="print"/>
                    <a:srcRect/>
                    <a:stretch>
                      <a:fillRect/>
                    </a:stretch>
                  </pic:blipFill>
                  <pic:spPr bwMode="auto">
                    <a:xfrm>
                      <a:off x="0" y="0"/>
                      <a:ext cx="2945026" cy="2461862"/>
                    </a:xfrm>
                    <a:prstGeom prst="rect">
                      <a:avLst/>
                    </a:prstGeom>
                    <a:noFill/>
                    <a:ln w="9525">
                      <a:noFill/>
                      <a:miter lim="800000"/>
                      <a:headEnd/>
                      <a:tailEnd/>
                    </a:ln>
                  </pic:spPr>
                </pic:pic>
              </a:graphicData>
            </a:graphic>
          </wp:inline>
        </w:drawing>
      </w:r>
    </w:p>
    <w:p w:rsidR="000D5E6D" w:rsidRDefault="000D5E6D" w:rsidP="000D5E6D">
      <w:pPr>
        <w:pStyle w:val="NoSpacing"/>
        <w:jc w:val="center"/>
        <w:rPr>
          <w:rFonts w:ascii="Calibri" w:hAnsi="Calibri"/>
          <w:color w:val="000000"/>
        </w:rPr>
      </w:pPr>
      <w:r w:rsidRPr="000D5E6D">
        <w:rPr>
          <w:rFonts w:ascii="Calibri" w:hAnsi="Calibri"/>
          <w:color w:val="000000"/>
        </w:rPr>
        <w:t xml:space="preserve">Route 66 </w:t>
      </w:r>
      <w:proofErr w:type="spellStart"/>
      <w:r w:rsidRPr="000D5E6D">
        <w:rPr>
          <w:rFonts w:ascii="Calibri" w:hAnsi="Calibri"/>
          <w:color w:val="000000"/>
        </w:rPr>
        <w:t>Antares</w:t>
      </w:r>
      <w:proofErr w:type="spellEnd"/>
      <w:r w:rsidRPr="000D5E6D">
        <w:rPr>
          <w:rFonts w:ascii="Calibri" w:hAnsi="Calibri"/>
          <w:color w:val="000000"/>
        </w:rPr>
        <w:t xml:space="preserve"> Road Visitor Center</w:t>
      </w:r>
    </w:p>
    <w:p w:rsidR="00A8562D" w:rsidRPr="000D5E6D" w:rsidRDefault="00A8562D" w:rsidP="000D5E6D">
      <w:pPr>
        <w:pStyle w:val="NoSpacing"/>
        <w:jc w:val="center"/>
        <w:rPr>
          <w:rFonts w:ascii="Calibri" w:hAnsi="Calibri"/>
          <w:color w:val="000000"/>
        </w:rPr>
      </w:pPr>
    </w:p>
    <w:p w:rsidR="00A8562D" w:rsidRDefault="00A8562D" w:rsidP="004F582E">
      <w:pPr>
        <w:pStyle w:val="NoSpacing"/>
      </w:pPr>
      <w:r w:rsidRPr="00270B4C">
        <w:t xml:space="preserve">There is a change in parking fees at the </w:t>
      </w:r>
      <w:r w:rsidRPr="003417D0">
        <w:rPr>
          <w:rStyle w:val="Strong"/>
          <w:rFonts w:cs="Arial"/>
          <w:b w:val="0"/>
        </w:rPr>
        <w:t>Airport Mesa Scenic Overlook</w:t>
      </w:r>
      <w:r w:rsidR="003417D0" w:rsidRPr="003417D0">
        <w:rPr>
          <w:rStyle w:val="Strong"/>
          <w:rFonts w:cs="Arial"/>
          <w:b w:val="0"/>
        </w:rPr>
        <w:t xml:space="preserve"> in Sedona</w:t>
      </w:r>
      <w:r w:rsidRPr="00270B4C">
        <w:t xml:space="preserve">. </w:t>
      </w:r>
      <w:r w:rsidRPr="00270B4C">
        <w:rPr>
          <w:rStyle w:val="Strong"/>
          <w:rFonts w:cs="Arial"/>
          <w:b w:val="0"/>
        </w:rPr>
        <w:t>Effective now, there is a $3 per vehicle charge to park at the Airport Mes</w:t>
      </w:r>
      <w:r w:rsidR="004F582E">
        <w:rPr>
          <w:rStyle w:val="Strong"/>
          <w:rFonts w:cs="Arial"/>
          <w:b w:val="0"/>
        </w:rPr>
        <w:t>a Scenic Overlook parking lot. </w:t>
      </w:r>
      <w:r w:rsidRPr="00270B4C">
        <w:rPr>
          <w:rStyle w:val="Strong"/>
          <w:rFonts w:cs="Arial"/>
          <w:b w:val="0"/>
        </w:rPr>
        <w:t xml:space="preserve">There is </w:t>
      </w:r>
      <w:r w:rsidRPr="00270B4C">
        <w:t xml:space="preserve">a kiosk inside the lot near the Airport Road. You may pay by cash or credit card and the receipt is good for the day so you can visit in the morning and go back in the afternoon for sunset using the same parking receipt. This charge is being implemented to help fund a beautification project at the overlook including upgrading the overlook itself and relocating the pedestrian crosswalk to a safer location </w:t>
      </w:r>
      <w:r w:rsidR="00DA1BFE">
        <w:t xml:space="preserve">by next summer.  Additional </w:t>
      </w:r>
      <w:r w:rsidRPr="00270B4C">
        <w:t>projects including paving the parking lot, improving bus parking and bus loading/unloading zones, installing solar toilets and recycling receptacles is scheduled to be completed in approximately 18 months.</w:t>
      </w:r>
    </w:p>
    <w:p w:rsidR="00270B4C" w:rsidRPr="00270B4C" w:rsidRDefault="00270B4C" w:rsidP="00270B4C">
      <w:pPr>
        <w:pStyle w:val="NoSpacing"/>
      </w:pPr>
    </w:p>
    <w:p w:rsidR="00004F67" w:rsidRDefault="00004F67" w:rsidP="00270B4C">
      <w:pPr>
        <w:pStyle w:val="NoSpacing"/>
      </w:pPr>
    </w:p>
    <w:p w:rsidR="008C1236" w:rsidRDefault="008C1236" w:rsidP="00270B4C">
      <w:pPr>
        <w:pStyle w:val="NoSpacing"/>
      </w:pPr>
    </w:p>
    <w:p w:rsidR="00A8562D" w:rsidRDefault="000F1822" w:rsidP="00270B4C">
      <w:pPr>
        <w:pStyle w:val="NoSpacing"/>
      </w:pPr>
      <w:hyperlink r:id="rId39" w:history="1">
        <w:r w:rsidR="00A8562D" w:rsidRPr="00A8562D">
          <w:rPr>
            <w:rStyle w:val="Hyperlink"/>
          </w:rPr>
          <w:t xml:space="preserve">Phoenix-Mesa Gateway Airport </w:t>
        </w:r>
      </w:hyperlink>
      <w:r w:rsidR="00A8562D">
        <w:t xml:space="preserve">and </w:t>
      </w:r>
      <w:hyperlink r:id="rId40" w:history="1">
        <w:r w:rsidR="00A8562D" w:rsidRPr="00A8562D">
          <w:rPr>
            <w:rStyle w:val="Hyperlink"/>
          </w:rPr>
          <w:t>NewLeaf Travel Company</w:t>
        </w:r>
      </w:hyperlink>
      <w:r w:rsidR="00A8562D">
        <w:t xml:space="preserve"> have announced new charter service from Canada to the Phoenix East Valley. The service, beginning in January 2017, will offer Canadian visitors convenient access to all the amenities the greater Phoenix region has to offer. </w:t>
      </w:r>
      <w:proofErr w:type="spellStart"/>
      <w:r w:rsidR="00A8562D">
        <w:t>NewLeaf</w:t>
      </w:r>
      <w:proofErr w:type="spellEnd"/>
      <w:r w:rsidR="00A8562D">
        <w:t xml:space="preserve"> will operate three nonstop flights each week from Calgary starting on </w:t>
      </w:r>
      <w:r w:rsidR="00DA1BFE">
        <w:t>January</w:t>
      </w:r>
      <w:r w:rsidR="00A8562D">
        <w:t xml:space="preserve"> 19, and once weekly nonstop service from Edmonton starting on </w:t>
      </w:r>
      <w:r w:rsidR="00DA1BFE">
        <w:t>January</w:t>
      </w:r>
      <w:r w:rsidR="00A8562D">
        <w:t xml:space="preserve"> 21.  Flights can be booked at </w:t>
      </w:r>
      <w:hyperlink r:id="rId41" w:history="1">
        <w:r w:rsidR="00A8562D" w:rsidRPr="00A8562D">
          <w:rPr>
            <w:rStyle w:val="Hyperlink"/>
          </w:rPr>
          <w:t>http://gonewleaf.ca/</w:t>
        </w:r>
      </w:hyperlink>
      <w:r w:rsidR="00A8562D">
        <w:t>.</w:t>
      </w:r>
    </w:p>
    <w:p w:rsidR="00A8562D" w:rsidRDefault="00A8562D" w:rsidP="00A10028">
      <w:pPr>
        <w:pStyle w:val="NoSpacing"/>
        <w:rPr>
          <w:rFonts w:ascii="Calibri" w:hAnsi="Calibri"/>
          <w:b/>
          <w:color w:val="000000"/>
          <w:sz w:val="28"/>
          <w:szCs w:val="28"/>
          <w:u w:val="single"/>
        </w:rPr>
      </w:pPr>
    </w:p>
    <w:p w:rsidR="00D3548B" w:rsidRDefault="00A10028" w:rsidP="00A10028">
      <w:pPr>
        <w:pStyle w:val="NoSpacing"/>
        <w:rPr>
          <w:rFonts w:ascii="Calibri" w:hAnsi="Calibri"/>
          <w:color w:val="000000"/>
          <w:sz w:val="28"/>
          <w:szCs w:val="28"/>
          <w:u w:val="single"/>
        </w:rPr>
      </w:pPr>
      <w:r w:rsidRPr="00D3548B">
        <w:rPr>
          <w:rFonts w:ascii="Calibri" w:hAnsi="Calibri"/>
          <w:b/>
          <w:color w:val="000000"/>
          <w:sz w:val="28"/>
          <w:szCs w:val="28"/>
          <w:u w:val="single"/>
        </w:rPr>
        <w:t xml:space="preserve"> </w:t>
      </w:r>
      <w:r w:rsidR="00F96E92" w:rsidRPr="00D3548B">
        <w:rPr>
          <w:rFonts w:ascii="Calibri" w:hAnsi="Calibri"/>
          <w:b/>
          <w:color w:val="000000"/>
          <w:sz w:val="28"/>
          <w:szCs w:val="28"/>
          <w:u w:val="single"/>
        </w:rPr>
        <w:t>Accolades</w:t>
      </w:r>
      <w:r w:rsidR="00F96E92" w:rsidRPr="00D3548B">
        <w:rPr>
          <w:rFonts w:ascii="Calibri" w:hAnsi="Calibri"/>
          <w:color w:val="000000"/>
          <w:sz w:val="28"/>
          <w:szCs w:val="28"/>
          <w:u w:val="single"/>
        </w:rPr>
        <w:t xml:space="preserve"> </w:t>
      </w:r>
    </w:p>
    <w:p w:rsidR="00A76BAE" w:rsidRDefault="00A71A5D" w:rsidP="00A71A5D">
      <w:pPr>
        <w:pStyle w:val="NoSpacing"/>
      </w:pPr>
      <w:r>
        <w:rPr>
          <w:rFonts w:eastAsia="Times New Roman"/>
          <w:color w:val="000000"/>
        </w:rPr>
        <w:br/>
      </w:r>
      <w:r w:rsidR="00A8562D" w:rsidRPr="00A8562D">
        <w:rPr>
          <w:rFonts w:ascii="Calibri" w:eastAsia="Times New Roman" w:hAnsi="Calibri"/>
          <w:b/>
          <w:color w:val="000000"/>
        </w:rPr>
        <w:t>P</w:t>
      </w:r>
      <w:r w:rsidRPr="00A8562D">
        <w:rPr>
          <w:rFonts w:ascii="Calibri" w:eastAsia="Times New Roman" w:hAnsi="Calibri"/>
          <w:b/>
          <w:color w:val="000000"/>
        </w:rPr>
        <w:t xml:space="preserve">aradise Valley was rated the #2 most comfortable </w:t>
      </w:r>
      <w:proofErr w:type="gramStart"/>
      <w:r w:rsidRPr="00A8562D">
        <w:rPr>
          <w:rFonts w:ascii="Calibri" w:eastAsia="Times New Roman" w:hAnsi="Calibri"/>
          <w:b/>
          <w:color w:val="000000"/>
        </w:rPr>
        <w:t>city</w:t>
      </w:r>
      <w:proofErr w:type="gramEnd"/>
      <w:r>
        <w:rPr>
          <w:rFonts w:ascii="Calibri" w:eastAsia="Times New Roman" w:hAnsi="Calibri"/>
          <w:color w:val="000000"/>
        </w:rPr>
        <w:t xml:space="preserve"> </w:t>
      </w:r>
      <w:r w:rsidRPr="00A8562D">
        <w:rPr>
          <w:rFonts w:ascii="Calibri" w:eastAsia="Times New Roman" w:hAnsi="Calibri"/>
          <w:b/>
          <w:color w:val="000000"/>
        </w:rPr>
        <w:t>in America</w:t>
      </w:r>
      <w:r>
        <w:rPr>
          <w:rFonts w:ascii="Calibri" w:eastAsia="Times New Roman" w:hAnsi="Calibri"/>
          <w:color w:val="000000"/>
        </w:rPr>
        <w:t xml:space="preserve"> by travelers in a recent article by Expedia.</w:t>
      </w:r>
      <w:r>
        <w:rPr>
          <w:rFonts w:eastAsia="Times New Roman"/>
          <w:color w:val="000000"/>
        </w:rPr>
        <w:t xml:space="preserve"> </w:t>
      </w:r>
      <w:r>
        <w:rPr>
          <w:rFonts w:ascii="Calibri" w:eastAsia="Times New Roman" w:hAnsi="Calibri"/>
          <w:color w:val="000000"/>
        </w:rPr>
        <w:t>Guest reviews were analyzed to determine the cities across the United States with the highest ratings in hotel comfort. Tourists often consider recommendations from other travelers and the conditions of accommodations when determining new places to visit and this feature signals that they will be comfortable and welc</w:t>
      </w:r>
      <w:r w:rsidR="00A8562D">
        <w:rPr>
          <w:rFonts w:ascii="Calibri" w:eastAsia="Times New Roman" w:hAnsi="Calibri"/>
          <w:color w:val="000000"/>
        </w:rPr>
        <w:t>omed when staying in your city.</w:t>
      </w:r>
      <w:r>
        <w:rPr>
          <w:rFonts w:ascii="Calibri" w:eastAsia="Times New Roman" w:hAnsi="Calibri"/>
          <w:color w:val="000000"/>
        </w:rPr>
        <w:br/>
        <w:t xml:space="preserve">Read the article: </w:t>
      </w:r>
      <w:hyperlink r:id="rId42" w:tgtFrame="_blank" w:history="1">
        <w:r>
          <w:rPr>
            <w:rStyle w:val="Hyperlink"/>
            <w:rFonts w:ascii="Calibri" w:eastAsia="Times New Roman" w:hAnsi="Calibri"/>
          </w:rPr>
          <w:t>101 Most Comfortable Cities</w:t>
        </w:r>
      </w:hyperlink>
      <w:r>
        <w:rPr>
          <w:rFonts w:eastAsia="Times New Roman"/>
          <w:color w:val="000000"/>
        </w:rPr>
        <w:t xml:space="preserve"> </w:t>
      </w:r>
    </w:p>
    <w:p w:rsidR="00A71A5D" w:rsidRDefault="00A71A5D" w:rsidP="00A71A5D">
      <w:pPr>
        <w:pStyle w:val="NoSpacing"/>
      </w:pPr>
    </w:p>
    <w:p w:rsidR="00A8562D" w:rsidRDefault="003417D0" w:rsidP="00A71A5D">
      <w:pPr>
        <w:pStyle w:val="NoSpacing"/>
      </w:pPr>
      <w:r>
        <w:t>ThePoints</w:t>
      </w:r>
      <w:r w:rsidR="00A8562D">
        <w:t>Guy</w:t>
      </w:r>
      <w:r>
        <w:t>.com</w:t>
      </w:r>
      <w:r w:rsidR="00A8562D">
        <w:t xml:space="preserve"> named </w:t>
      </w:r>
      <w:r w:rsidR="00A8562D" w:rsidRPr="00A8562D">
        <w:rPr>
          <w:b/>
        </w:rPr>
        <w:t xml:space="preserve">Phoenix Sky Harbor Airport </w:t>
      </w:r>
      <w:r>
        <w:rPr>
          <w:b/>
        </w:rPr>
        <w:t>as</w:t>
      </w:r>
      <w:r w:rsidR="00A8562D" w:rsidRPr="00A8562D">
        <w:rPr>
          <w:b/>
        </w:rPr>
        <w:t xml:space="preserve"> the number one of the ten best airports</w:t>
      </w:r>
      <w:r w:rsidR="00A8562D">
        <w:t xml:space="preserve"> in the U.S. </w:t>
      </w:r>
      <w:r w:rsidR="00A8562D" w:rsidRPr="00A8562D">
        <w:t>https://thepointsguy.com/2016/11/best-and-worst-airports-usa-2016/</w:t>
      </w:r>
    </w:p>
    <w:p w:rsidR="00A8562D" w:rsidRDefault="00A8562D" w:rsidP="00A71A5D">
      <w:pPr>
        <w:pStyle w:val="NoSpacing"/>
      </w:pPr>
    </w:p>
    <w:p w:rsidR="003A174C" w:rsidRDefault="003A174C" w:rsidP="003A174C">
      <w:pPr>
        <w:pStyle w:val="NoSpacing"/>
      </w:pPr>
      <w:r w:rsidRPr="003417D0">
        <w:t xml:space="preserve">The </w:t>
      </w:r>
      <w:hyperlink r:id="rId43" w:history="1">
        <w:r w:rsidRPr="003417D0">
          <w:rPr>
            <w:rStyle w:val="Hyperlink"/>
          </w:rPr>
          <w:t>McDowell Sonoran Conservancy</w:t>
        </w:r>
      </w:hyperlink>
      <w:r w:rsidRPr="003417D0">
        <w:t xml:space="preserve"> is celebrating 25 years </w:t>
      </w:r>
      <w:r>
        <w:t xml:space="preserve">of desert preservation. The nonprofit organization, which was founded in 1991, champions for the sustainability of the McDowell Sonoran Preserve for the benefit of current and future generations. </w:t>
      </w:r>
    </w:p>
    <w:p w:rsidR="003A174C" w:rsidRPr="00A76BAE" w:rsidRDefault="003A174C" w:rsidP="00A71A5D">
      <w:pPr>
        <w:pStyle w:val="NoSpacing"/>
      </w:pPr>
    </w:p>
    <w:p w:rsidR="00A76BAE" w:rsidRPr="00FB4858" w:rsidRDefault="00A76BAE" w:rsidP="00A76BAE">
      <w:pPr>
        <w:pStyle w:val="BodyText"/>
        <w:spacing w:after="0"/>
        <w:rPr>
          <w:rFonts w:asciiTheme="minorHAnsi" w:hAnsiTheme="minorHAnsi"/>
          <w:b/>
          <w:color w:val="000000"/>
          <w:sz w:val="22"/>
          <w:szCs w:val="22"/>
        </w:rPr>
      </w:pPr>
      <w:r w:rsidRPr="00FB4858">
        <w:rPr>
          <w:rFonts w:asciiTheme="minorHAnsi" w:hAnsiTheme="minorHAnsi"/>
          <w:b/>
          <w:color w:val="000000"/>
          <w:sz w:val="22"/>
          <w:szCs w:val="22"/>
        </w:rPr>
        <w:t xml:space="preserve">Connect: </w:t>
      </w:r>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80975" cy="16728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successful-in-raising-over-10-million-in-two-days-towards-nepal-earthquake-disaster.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348" cy="188890"/>
                    </a:xfrm>
                    <a:prstGeom prst="rect">
                      <a:avLst/>
                    </a:prstGeom>
                  </pic:spPr>
                </pic:pic>
              </a:graphicData>
            </a:graphic>
          </wp:inline>
        </w:drawing>
      </w:r>
      <w:r>
        <w:rPr>
          <w:rFonts w:asciiTheme="minorHAnsi" w:hAnsiTheme="minorHAnsi"/>
          <w:color w:val="000000"/>
          <w:sz w:val="22"/>
          <w:szCs w:val="22"/>
        </w:rPr>
        <w:t xml:space="preserve"> </w:t>
      </w:r>
      <w:proofErr w:type="spellStart"/>
      <w:r>
        <w:rPr>
          <w:rFonts w:asciiTheme="minorHAnsi" w:hAnsiTheme="minorHAnsi"/>
          <w:color w:val="000000"/>
          <w:sz w:val="22"/>
          <w:szCs w:val="22"/>
        </w:rPr>
        <w:t>Facebook</w:t>
      </w:r>
      <w:proofErr w:type="spellEnd"/>
      <w:r>
        <w:rPr>
          <w:rFonts w:asciiTheme="minorHAnsi" w:hAnsiTheme="minorHAnsi"/>
          <w:color w:val="000000"/>
          <w:sz w:val="22"/>
          <w:szCs w:val="22"/>
        </w:rPr>
        <w:t>: @</w:t>
      </w:r>
      <w:proofErr w:type="spellStart"/>
      <w:r>
        <w:rPr>
          <w:rFonts w:asciiTheme="minorHAnsi" w:hAnsiTheme="minorHAnsi"/>
          <w:color w:val="000000"/>
          <w:sz w:val="22"/>
          <w:szCs w:val="22"/>
        </w:rPr>
        <w:t>arizonatravel</w:t>
      </w:r>
      <w:proofErr w:type="spellEnd"/>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71450" cy="1714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heme="minorHAnsi" w:hAnsiTheme="minorHAnsi"/>
          <w:color w:val="000000"/>
          <w:sz w:val="22"/>
          <w:szCs w:val="22"/>
        </w:rPr>
        <w:t xml:space="preserve"> Twitter: @</w:t>
      </w:r>
      <w:proofErr w:type="spellStart"/>
      <w:r>
        <w:rPr>
          <w:rFonts w:asciiTheme="minorHAnsi" w:hAnsiTheme="minorHAnsi"/>
          <w:color w:val="000000"/>
          <w:sz w:val="22"/>
          <w:szCs w:val="22"/>
        </w:rPr>
        <w:t>AZTourismPR</w:t>
      </w:r>
      <w:proofErr w:type="spellEnd"/>
    </w:p>
    <w:p w:rsidR="00A76BAE" w:rsidRDefault="00A76BAE" w:rsidP="00A76BAE">
      <w:pPr>
        <w:pStyle w:val="BodyText"/>
        <w:spacing w:after="0"/>
        <w:rPr>
          <w:rFonts w:asciiTheme="minorHAnsi" w:hAnsiTheme="minorHAnsi"/>
          <w:color w:val="000000"/>
          <w:sz w:val="22"/>
          <w:szCs w:val="22"/>
        </w:rPr>
      </w:pPr>
      <w:r w:rsidRPr="00FB4858">
        <w:rPr>
          <w:rFonts w:asciiTheme="minorHAnsi" w:hAnsiTheme="minorHAnsi"/>
          <w:noProof/>
          <w:color w:val="000000"/>
          <w:sz w:val="22"/>
          <w:szCs w:val="22"/>
          <w:lang w:eastAsia="en-US"/>
        </w:rPr>
        <w:drawing>
          <wp:inline distT="0" distB="0" distL="0" distR="0">
            <wp:extent cx="171450" cy="171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71450" cy="171450"/>
                    </a:xfrm>
                    <a:prstGeom prst="rect">
                      <a:avLst/>
                    </a:prstGeom>
                  </pic:spPr>
                </pic:pic>
              </a:graphicData>
            </a:graphic>
          </wp:inline>
        </w:drawing>
      </w:r>
      <w:r>
        <w:rPr>
          <w:rFonts w:asciiTheme="minorHAnsi" w:hAnsiTheme="minorHAnsi"/>
          <w:color w:val="000000"/>
          <w:sz w:val="22"/>
          <w:szCs w:val="22"/>
        </w:rPr>
        <w:t xml:space="preserve"> </w:t>
      </w:r>
      <w:proofErr w:type="spellStart"/>
      <w:r>
        <w:rPr>
          <w:rFonts w:asciiTheme="minorHAnsi" w:hAnsiTheme="minorHAnsi"/>
          <w:color w:val="000000"/>
          <w:sz w:val="22"/>
          <w:szCs w:val="22"/>
        </w:rPr>
        <w:t>Instagram</w:t>
      </w:r>
      <w:proofErr w:type="spellEnd"/>
      <w:r>
        <w:rPr>
          <w:rFonts w:asciiTheme="minorHAnsi" w:hAnsiTheme="minorHAnsi"/>
          <w:color w:val="000000"/>
          <w:sz w:val="22"/>
          <w:szCs w:val="22"/>
        </w:rPr>
        <w:t>: @</w:t>
      </w:r>
      <w:proofErr w:type="spellStart"/>
      <w:r w:rsidRPr="00FB4858">
        <w:rPr>
          <w:rFonts w:asciiTheme="minorHAnsi" w:hAnsiTheme="minorHAnsi"/>
          <w:color w:val="000000"/>
          <w:sz w:val="22"/>
          <w:szCs w:val="22"/>
        </w:rPr>
        <w:t>visit_arizona</w:t>
      </w:r>
      <w:proofErr w:type="spellEnd"/>
      <w:r w:rsidRPr="00FB4858">
        <w:rPr>
          <w:rFonts w:asciiTheme="minorHAnsi" w:hAnsiTheme="minorHAnsi"/>
          <w:color w:val="000000"/>
          <w:sz w:val="22"/>
          <w:szCs w:val="22"/>
        </w:rPr>
        <w:t>/</w:t>
      </w:r>
    </w:p>
    <w:p w:rsidR="00A76BAE" w:rsidRDefault="00A76BAE" w:rsidP="00A76BAE">
      <w:pPr>
        <w:pStyle w:val="BodyText"/>
        <w:spacing w:after="0"/>
        <w:rPr>
          <w:rFonts w:asciiTheme="minorHAnsi" w:hAnsiTheme="minorHAnsi"/>
          <w:color w:val="000000"/>
          <w:sz w:val="22"/>
          <w:szCs w:val="22"/>
        </w:rPr>
      </w:pPr>
      <w:r>
        <w:rPr>
          <w:rFonts w:asciiTheme="minorHAnsi" w:hAnsiTheme="minorHAnsi"/>
          <w:noProof/>
          <w:color w:val="000000"/>
          <w:sz w:val="22"/>
          <w:szCs w:val="22"/>
          <w:lang w:eastAsia="en-US"/>
        </w:rPr>
        <w:drawing>
          <wp:inline distT="0" distB="0" distL="0" distR="0">
            <wp:extent cx="438150" cy="193469"/>
            <wp:effectExtent l="19050" t="0" r="0" b="0"/>
            <wp:docPr id="12" name="Picture 2" descr="C:\Users\mmagnusson\Desktop\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gnusson\Desktop\YouTube.png"/>
                    <pic:cNvPicPr>
                      <a:picLocks noChangeAspect="1" noChangeArrowheads="1"/>
                    </pic:cNvPicPr>
                  </pic:nvPicPr>
                  <pic:blipFill>
                    <a:blip r:embed="rId47" cstate="print"/>
                    <a:srcRect/>
                    <a:stretch>
                      <a:fillRect/>
                    </a:stretch>
                  </pic:blipFill>
                  <pic:spPr bwMode="auto">
                    <a:xfrm>
                      <a:off x="0" y="0"/>
                      <a:ext cx="445820" cy="196856"/>
                    </a:xfrm>
                    <a:prstGeom prst="rect">
                      <a:avLst/>
                    </a:prstGeom>
                    <a:noFill/>
                    <a:ln w="9525">
                      <a:noFill/>
                      <a:miter lim="800000"/>
                      <a:headEnd/>
                      <a:tailEnd/>
                    </a:ln>
                  </pic:spPr>
                </pic:pic>
              </a:graphicData>
            </a:graphic>
          </wp:inline>
        </w:drawing>
      </w:r>
      <w:r>
        <w:rPr>
          <w:rFonts w:asciiTheme="minorHAnsi" w:hAnsiTheme="minorHAnsi"/>
          <w:color w:val="000000"/>
          <w:sz w:val="22"/>
          <w:szCs w:val="22"/>
        </w:rPr>
        <w:t xml:space="preserve">YouTube: </w:t>
      </w:r>
      <w:hyperlink r:id="rId48" w:history="1">
        <w:r w:rsidRPr="00170624">
          <w:rPr>
            <w:rStyle w:val="Hyperlink"/>
            <w:rFonts w:asciiTheme="minorHAnsi" w:hAnsiTheme="minorHAnsi"/>
            <w:sz w:val="22"/>
            <w:szCs w:val="22"/>
          </w:rPr>
          <w:t>www.youtube.com/user/ArizonaTourism</w:t>
        </w:r>
      </w:hyperlink>
    </w:p>
    <w:p w:rsidR="00856FA5" w:rsidRDefault="00856FA5" w:rsidP="002475CC">
      <w:pPr>
        <w:pStyle w:val="NoSpacing"/>
      </w:pPr>
    </w:p>
    <w:p w:rsidR="00C15B76" w:rsidRDefault="00C15B76" w:rsidP="002475CC">
      <w:pPr>
        <w:pStyle w:val="NoSpacing"/>
        <w:rPr>
          <w:rFonts w:ascii="Arial" w:hAnsi="Arial" w:cs="Arial"/>
          <w:color w:val="000000"/>
          <w:shd w:val="clear" w:color="auto" w:fill="FAEED9"/>
        </w:rPr>
      </w:pPr>
    </w:p>
    <w:p w:rsidR="003C4AD0" w:rsidRDefault="00977903" w:rsidP="00004F67">
      <w:pPr>
        <w:spacing w:after="160" w:line="252" w:lineRule="auto"/>
        <w:rPr>
          <w:rFonts w:ascii="Calibri" w:hAnsi="Calibri" w:cs="Calibri"/>
          <w:color w:val="000000"/>
          <w:sz w:val="24"/>
          <w:szCs w:val="24"/>
        </w:rPr>
      </w:pPr>
      <w:r>
        <w:t>   </w:t>
      </w:r>
    </w:p>
    <w:p w:rsidR="002A620F" w:rsidRDefault="002A620F" w:rsidP="002A620F">
      <w:pPr>
        <w:rPr>
          <w:color w:val="1F497D"/>
        </w:rPr>
      </w:pPr>
    </w:p>
    <w:p w:rsidR="002A620F" w:rsidRDefault="002A620F" w:rsidP="002A620F">
      <w:pPr>
        <w:rPr>
          <w:color w:val="1F497D"/>
        </w:rPr>
      </w:pPr>
    </w:p>
    <w:p w:rsidR="00A33FFF" w:rsidRDefault="00A33FFF" w:rsidP="000D5E6D">
      <w:pPr>
        <w:pStyle w:val="PlainText"/>
      </w:pPr>
    </w:p>
    <w:sectPr w:rsidR="00A33FFF" w:rsidSect="00FE2A5D">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E6E" w:rsidRDefault="00E71E6E" w:rsidP="009222F9">
      <w:pPr>
        <w:spacing w:after="0" w:line="240" w:lineRule="auto"/>
      </w:pPr>
      <w:r>
        <w:separator/>
      </w:r>
    </w:p>
  </w:endnote>
  <w:endnote w:type="continuationSeparator" w:id="0">
    <w:p w:rsidR="00E71E6E" w:rsidRDefault="00E71E6E" w:rsidP="009222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PSRawlinsonOTOld">
    <w:altName w:val="Arial"/>
    <w:panose1 w:val="00000000000000000000"/>
    <w:charset w:val="00"/>
    <w:family w:val="modern"/>
    <w:notTrueType/>
    <w:pitch w:val="variable"/>
    <w:sig w:usb0="00000001" w:usb1="5000005B" w:usb2="00000000" w:usb3="00000000" w:csb0="0000009B"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D0" w:rsidRPr="00E401F4" w:rsidRDefault="003417D0">
    <w:pPr>
      <w:pStyle w:val="Footer"/>
      <w:pBdr>
        <w:top w:val="thinThickSmallGap" w:sz="24" w:space="1" w:color="622423" w:themeColor="accent2" w:themeShade="7F"/>
      </w:pBdr>
      <w:rPr>
        <w:b/>
      </w:rPr>
    </w:pPr>
    <w:r w:rsidRPr="00E401F4">
      <w:rPr>
        <w:b/>
      </w:rPr>
      <w:t xml:space="preserve">Arizona Office of Tourism </w:t>
    </w:r>
    <w:r>
      <w:rPr>
        <w:b/>
      </w:rPr>
      <w:t xml:space="preserve">November </w:t>
    </w:r>
    <w:r w:rsidRPr="00E401F4">
      <w:rPr>
        <w:b/>
      </w:rPr>
      <w:t>2016 Brief</w:t>
    </w:r>
    <w:r w:rsidRPr="00E401F4">
      <w:rPr>
        <w:b/>
      </w:rPr>
      <w:ptab w:relativeTo="margin" w:alignment="right" w:leader="none"/>
    </w:r>
    <w:r w:rsidRPr="00E401F4">
      <w:rPr>
        <w:b/>
      </w:rPr>
      <w:t xml:space="preserve">Page </w:t>
    </w:r>
    <w:r w:rsidR="000F1822" w:rsidRPr="00E401F4">
      <w:rPr>
        <w:b/>
      </w:rPr>
      <w:fldChar w:fldCharType="begin"/>
    </w:r>
    <w:r w:rsidRPr="00E401F4">
      <w:rPr>
        <w:b/>
      </w:rPr>
      <w:instrText xml:space="preserve"> PAGE   \* MERGEFORMAT </w:instrText>
    </w:r>
    <w:r w:rsidR="000F1822" w:rsidRPr="00E401F4">
      <w:rPr>
        <w:b/>
      </w:rPr>
      <w:fldChar w:fldCharType="separate"/>
    </w:r>
    <w:r w:rsidR="00A81814">
      <w:rPr>
        <w:b/>
        <w:noProof/>
      </w:rPr>
      <w:t>6</w:t>
    </w:r>
    <w:r w:rsidR="000F1822" w:rsidRPr="00E401F4">
      <w:rPr>
        <w:b/>
      </w:rPr>
      <w:fldChar w:fldCharType="end"/>
    </w:r>
  </w:p>
  <w:p w:rsidR="003417D0" w:rsidRDefault="003417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E6E" w:rsidRDefault="00E71E6E" w:rsidP="009222F9">
      <w:pPr>
        <w:spacing w:after="0" w:line="240" w:lineRule="auto"/>
      </w:pPr>
      <w:r>
        <w:separator/>
      </w:r>
    </w:p>
  </w:footnote>
  <w:footnote w:type="continuationSeparator" w:id="0">
    <w:p w:rsidR="00E71E6E" w:rsidRDefault="00E71E6E" w:rsidP="009222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7D0" w:rsidRDefault="003417D0" w:rsidP="009222F9">
    <w:pPr>
      <w:pStyle w:val="Header"/>
      <w:jc w:val="center"/>
    </w:pPr>
    <w:r>
      <w:rPr>
        <w:noProof/>
      </w:rPr>
      <w:drawing>
        <wp:inline distT="0" distB="0" distL="0" distR="0">
          <wp:extent cx="3808671" cy="870660"/>
          <wp:effectExtent l="19050" t="0" r="1329" b="0"/>
          <wp:docPr id="6" name="Picture 5" descr="AOT-GC-VisitAriz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T-GC-VisitArizona.png"/>
                  <pic:cNvPicPr/>
                </pic:nvPicPr>
                <pic:blipFill>
                  <a:blip r:embed="rId1"/>
                  <a:stretch>
                    <a:fillRect/>
                  </a:stretch>
                </pic:blipFill>
                <pic:spPr>
                  <a:xfrm>
                    <a:off x="0" y="0"/>
                    <a:ext cx="3860946" cy="88261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72BE8"/>
    <w:multiLevelType w:val="multilevel"/>
    <w:tmpl w:val="177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173373"/>
    <w:multiLevelType w:val="hybridMultilevel"/>
    <w:tmpl w:val="1C5C344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DA10134"/>
    <w:multiLevelType w:val="hybridMultilevel"/>
    <w:tmpl w:val="08CA9C26"/>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
    <w:nsid w:val="16185AD9"/>
    <w:multiLevelType w:val="multilevel"/>
    <w:tmpl w:val="0822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7C28EC"/>
    <w:multiLevelType w:val="multilevel"/>
    <w:tmpl w:val="3D704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D3E0013"/>
    <w:multiLevelType w:val="hybridMultilevel"/>
    <w:tmpl w:val="F0DCB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13D4903"/>
    <w:multiLevelType w:val="hybridMultilevel"/>
    <w:tmpl w:val="960CE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63566"/>
    <w:multiLevelType w:val="multilevel"/>
    <w:tmpl w:val="9928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254E59"/>
    <w:multiLevelType w:val="hybridMultilevel"/>
    <w:tmpl w:val="CF100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3AA224DA"/>
    <w:multiLevelType w:val="multilevel"/>
    <w:tmpl w:val="EF66D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322799B"/>
    <w:multiLevelType w:val="multilevel"/>
    <w:tmpl w:val="ED8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A5090E"/>
    <w:multiLevelType w:val="hybridMultilevel"/>
    <w:tmpl w:val="25441A14"/>
    <w:lvl w:ilvl="0" w:tplc="04090001">
      <w:start w:val="1"/>
      <w:numFmt w:val="bullet"/>
      <w:lvlText w:val=""/>
      <w:lvlJc w:val="left"/>
      <w:pPr>
        <w:ind w:left="720" w:hanging="360"/>
      </w:pPr>
      <w:rPr>
        <w:rFonts w:ascii="Symbol" w:hAnsi="Symbol" w:hint="default"/>
      </w:rPr>
    </w:lvl>
    <w:lvl w:ilvl="1" w:tplc="DBC4AF9A">
      <w:start w:val="3"/>
      <w:numFmt w:val="bullet"/>
      <w:lvlText w:val="•"/>
      <w:lvlJc w:val="left"/>
      <w:pPr>
        <w:ind w:left="1440" w:hanging="360"/>
      </w:pPr>
      <w:rPr>
        <w:rFonts w:ascii="Calibri" w:eastAsiaTheme="minorHAnsi" w:hAnsi="Calibri"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437808"/>
    <w:multiLevelType w:val="multilevel"/>
    <w:tmpl w:val="3AFC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4D1D70"/>
    <w:multiLevelType w:val="multilevel"/>
    <w:tmpl w:val="0B3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F17D40"/>
    <w:multiLevelType w:val="hybridMultilevel"/>
    <w:tmpl w:val="2D08E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AB0272F"/>
    <w:multiLevelType w:val="hybridMultilevel"/>
    <w:tmpl w:val="C948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241C21"/>
    <w:multiLevelType w:val="multilevel"/>
    <w:tmpl w:val="8BEA0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C592A5D"/>
    <w:multiLevelType w:val="hybridMultilevel"/>
    <w:tmpl w:val="D4C8AB5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5"/>
  </w:num>
  <w:num w:numId="6">
    <w:abstractNumId w:val="4"/>
  </w:num>
  <w:num w:numId="7">
    <w:abstractNumId w:val="2"/>
  </w:num>
  <w:num w:numId="8">
    <w:abstractNumId w:val="5"/>
  </w:num>
  <w:num w:numId="9">
    <w:abstractNumId w:val="1"/>
  </w:num>
  <w:num w:numId="10">
    <w:abstractNumId w:val="8"/>
  </w:num>
  <w:num w:numId="11">
    <w:abstractNumId w:val="17"/>
  </w:num>
  <w:num w:numId="12">
    <w:abstractNumId w:val="9"/>
  </w:num>
  <w:num w:numId="13">
    <w:abstractNumId w:val="7"/>
  </w:num>
  <w:num w:numId="14">
    <w:abstractNumId w:val="0"/>
  </w:num>
  <w:num w:numId="15">
    <w:abstractNumId w:val="3"/>
  </w:num>
  <w:num w:numId="16">
    <w:abstractNumId w:val="13"/>
  </w:num>
  <w:num w:numId="17">
    <w:abstractNumId w:val="16"/>
  </w:num>
  <w:num w:numId="18">
    <w:abstractNumId w:val="12"/>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028"/>
  <w:defaultTabStop w:val="720"/>
  <w:characterSpacingControl w:val="doNotCompress"/>
  <w:hdrShapeDefaults>
    <o:shapedefaults v:ext="edit" spidmax="134145"/>
  </w:hdrShapeDefaults>
  <w:footnotePr>
    <w:footnote w:id="-1"/>
    <w:footnote w:id="0"/>
  </w:footnotePr>
  <w:endnotePr>
    <w:endnote w:id="-1"/>
    <w:endnote w:id="0"/>
  </w:endnotePr>
  <w:compat/>
  <w:rsids>
    <w:rsidRoot w:val="00B46A58"/>
    <w:rsid w:val="000020ED"/>
    <w:rsid w:val="00004F67"/>
    <w:rsid w:val="00012A4F"/>
    <w:rsid w:val="0002028D"/>
    <w:rsid w:val="0002312F"/>
    <w:rsid w:val="00024C2B"/>
    <w:rsid w:val="00024C7A"/>
    <w:rsid w:val="000353D8"/>
    <w:rsid w:val="000379DA"/>
    <w:rsid w:val="00046862"/>
    <w:rsid w:val="00051A20"/>
    <w:rsid w:val="00052092"/>
    <w:rsid w:val="00063695"/>
    <w:rsid w:val="000659EE"/>
    <w:rsid w:val="00067157"/>
    <w:rsid w:val="00081564"/>
    <w:rsid w:val="00082FAD"/>
    <w:rsid w:val="00084333"/>
    <w:rsid w:val="00090F62"/>
    <w:rsid w:val="000A0831"/>
    <w:rsid w:val="000A142E"/>
    <w:rsid w:val="000B5088"/>
    <w:rsid w:val="000B5C2A"/>
    <w:rsid w:val="000C1BA8"/>
    <w:rsid w:val="000C4D9C"/>
    <w:rsid w:val="000C5262"/>
    <w:rsid w:val="000C7074"/>
    <w:rsid w:val="000D5E6D"/>
    <w:rsid w:val="000D6C77"/>
    <w:rsid w:val="000E6D2C"/>
    <w:rsid w:val="000F0904"/>
    <w:rsid w:val="000F1822"/>
    <w:rsid w:val="000F27B8"/>
    <w:rsid w:val="00102DD0"/>
    <w:rsid w:val="001072F6"/>
    <w:rsid w:val="00115FAC"/>
    <w:rsid w:val="001166D8"/>
    <w:rsid w:val="00120727"/>
    <w:rsid w:val="00130DC8"/>
    <w:rsid w:val="00133265"/>
    <w:rsid w:val="00143710"/>
    <w:rsid w:val="00143C92"/>
    <w:rsid w:val="00144658"/>
    <w:rsid w:val="00147625"/>
    <w:rsid w:val="00171681"/>
    <w:rsid w:val="0018154B"/>
    <w:rsid w:val="0019367B"/>
    <w:rsid w:val="00196B5A"/>
    <w:rsid w:val="001A7393"/>
    <w:rsid w:val="001A7D99"/>
    <w:rsid w:val="001B2F47"/>
    <w:rsid w:val="001B3B7C"/>
    <w:rsid w:val="001B5763"/>
    <w:rsid w:val="001C6966"/>
    <w:rsid w:val="001C79A0"/>
    <w:rsid w:val="001C7F08"/>
    <w:rsid w:val="001D0146"/>
    <w:rsid w:val="001D1984"/>
    <w:rsid w:val="001D69A2"/>
    <w:rsid w:val="001E7494"/>
    <w:rsid w:val="001F51FE"/>
    <w:rsid w:val="00211DBB"/>
    <w:rsid w:val="00215830"/>
    <w:rsid w:val="002277C1"/>
    <w:rsid w:val="002277CC"/>
    <w:rsid w:val="00233136"/>
    <w:rsid w:val="002408CD"/>
    <w:rsid w:val="00243FC2"/>
    <w:rsid w:val="0024724D"/>
    <w:rsid w:val="002475CC"/>
    <w:rsid w:val="00250472"/>
    <w:rsid w:val="00255219"/>
    <w:rsid w:val="002571DF"/>
    <w:rsid w:val="002657B4"/>
    <w:rsid w:val="00265DA4"/>
    <w:rsid w:val="00267CDA"/>
    <w:rsid w:val="00270B4C"/>
    <w:rsid w:val="002728C9"/>
    <w:rsid w:val="00274CAD"/>
    <w:rsid w:val="00277EDE"/>
    <w:rsid w:val="00287E37"/>
    <w:rsid w:val="0029130C"/>
    <w:rsid w:val="002924BA"/>
    <w:rsid w:val="00296C7B"/>
    <w:rsid w:val="002A620F"/>
    <w:rsid w:val="002A6784"/>
    <w:rsid w:val="002B056A"/>
    <w:rsid w:val="002B10F6"/>
    <w:rsid w:val="002B7C5B"/>
    <w:rsid w:val="002C2FB0"/>
    <w:rsid w:val="002C4A78"/>
    <w:rsid w:val="002E159A"/>
    <w:rsid w:val="002E449A"/>
    <w:rsid w:val="00300396"/>
    <w:rsid w:val="00302ADD"/>
    <w:rsid w:val="0031636D"/>
    <w:rsid w:val="00332D9F"/>
    <w:rsid w:val="00335BA4"/>
    <w:rsid w:val="003417D0"/>
    <w:rsid w:val="003608BC"/>
    <w:rsid w:val="00384E6A"/>
    <w:rsid w:val="00385A1B"/>
    <w:rsid w:val="00396469"/>
    <w:rsid w:val="003976D5"/>
    <w:rsid w:val="00397F14"/>
    <w:rsid w:val="003A174C"/>
    <w:rsid w:val="003A478B"/>
    <w:rsid w:val="003A483C"/>
    <w:rsid w:val="003A5F96"/>
    <w:rsid w:val="003A722C"/>
    <w:rsid w:val="003B34AF"/>
    <w:rsid w:val="003C1001"/>
    <w:rsid w:val="003C2FFA"/>
    <w:rsid w:val="003C4AD0"/>
    <w:rsid w:val="003C7249"/>
    <w:rsid w:val="003D2075"/>
    <w:rsid w:val="003E34EB"/>
    <w:rsid w:val="003E46D4"/>
    <w:rsid w:val="003E51BD"/>
    <w:rsid w:val="003F0970"/>
    <w:rsid w:val="003F1304"/>
    <w:rsid w:val="003F5981"/>
    <w:rsid w:val="004028FD"/>
    <w:rsid w:val="00403F67"/>
    <w:rsid w:val="00412A2C"/>
    <w:rsid w:val="004225A7"/>
    <w:rsid w:val="0042472A"/>
    <w:rsid w:val="004261C6"/>
    <w:rsid w:val="0042749A"/>
    <w:rsid w:val="00427EFF"/>
    <w:rsid w:val="00434B11"/>
    <w:rsid w:val="0043508A"/>
    <w:rsid w:val="00442CE6"/>
    <w:rsid w:val="004442B8"/>
    <w:rsid w:val="00445DDF"/>
    <w:rsid w:val="00455326"/>
    <w:rsid w:val="00471594"/>
    <w:rsid w:val="004719A7"/>
    <w:rsid w:val="004733A6"/>
    <w:rsid w:val="004749D9"/>
    <w:rsid w:val="00477C30"/>
    <w:rsid w:val="004834FB"/>
    <w:rsid w:val="00485085"/>
    <w:rsid w:val="00485BFD"/>
    <w:rsid w:val="00487950"/>
    <w:rsid w:val="00492424"/>
    <w:rsid w:val="00496211"/>
    <w:rsid w:val="004A25B5"/>
    <w:rsid w:val="004A2DA2"/>
    <w:rsid w:val="004A2DBC"/>
    <w:rsid w:val="004A550B"/>
    <w:rsid w:val="004A5FF7"/>
    <w:rsid w:val="004A643B"/>
    <w:rsid w:val="004B349D"/>
    <w:rsid w:val="004B6A0B"/>
    <w:rsid w:val="004D2D13"/>
    <w:rsid w:val="004E201E"/>
    <w:rsid w:val="004E651E"/>
    <w:rsid w:val="004E703C"/>
    <w:rsid w:val="004F27EF"/>
    <w:rsid w:val="004F582E"/>
    <w:rsid w:val="005029C6"/>
    <w:rsid w:val="00505422"/>
    <w:rsid w:val="0051672B"/>
    <w:rsid w:val="005172CC"/>
    <w:rsid w:val="00524AC9"/>
    <w:rsid w:val="00527871"/>
    <w:rsid w:val="005412CF"/>
    <w:rsid w:val="005421CC"/>
    <w:rsid w:val="00547129"/>
    <w:rsid w:val="00547398"/>
    <w:rsid w:val="005510E1"/>
    <w:rsid w:val="005527C8"/>
    <w:rsid w:val="00555FA5"/>
    <w:rsid w:val="005676FF"/>
    <w:rsid w:val="005713C2"/>
    <w:rsid w:val="00577C47"/>
    <w:rsid w:val="005835CE"/>
    <w:rsid w:val="005850E6"/>
    <w:rsid w:val="005902FB"/>
    <w:rsid w:val="00592AB9"/>
    <w:rsid w:val="00595145"/>
    <w:rsid w:val="005A1D51"/>
    <w:rsid w:val="005B54B4"/>
    <w:rsid w:val="005B7590"/>
    <w:rsid w:val="005C0CE0"/>
    <w:rsid w:val="005C3AED"/>
    <w:rsid w:val="005D208F"/>
    <w:rsid w:val="005E3429"/>
    <w:rsid w:val="005E3B77"/>
    <w:rsid w:val="005E7F4E"/>
    <w:rsid w:val="005F0670"/>
    <w:rsid w:val="005F19BE"/>
    <w:rsid w:val="005F4742"/>
    <w:rsid w:val="005F5C6B"/>
    <w:rsid w:val="005F7299"/>
    <w:rsid w:val="005F766B"/>
    <w:rsid w:val="00604B3F"/>
    <w:rsid w:val="00606264"/>
    <w:rsid w:val="0060650F"/>
    <w:rsid w:val="006103D9"/>
    <w:rsid w:val="006103EB"/>
    <w:rsid w:val="0061219D"/>
    <w:rsid w:val="00614C17"/>
    <w:rsid w:val="006201FF"/>
    <w:rsid w:val="00631008"/>
    <w:rsid w:val="00633265"/>
    <w:rsid w:val="00633DD7"/>
    <w:rsid w:val="00634452"/>
    <w:rsid w:val="0063497B"/>
    <w:rsid w:val="00636092"/>
    <w:rsid w:val="00636445"/>
    <w:rsid w:val="00640504"/>
    <w:rsid w:val="00642745"/>
    <w:rsid w:val="00643B6F"/>
    <w:rsid w:val="00644578"/>
    <w:rsid w:val="00646D97"/>
    <w:rsid w:val="00652C7A"/>
    <w:rsid w:val="00657711"/>
    <w:rsid w:val="00666CED"/>
    <w:rsid w:val="00674ACD"/>
    <w:rsid w:val="006848F6"/>
    <w:rsid w:val="00685113"/>
    <w:rsid w:val="00686B1F"/>
    <w:rsid w:val="00693AC8"/>
    <w:rsid w:val="006A3E0C"/>
    <w:rsid w:val="006A59F7"/>
    <w:rsid w:val="006B024E"/>
    <w:rsid w:val="006B2490"/>
    <w:rsid w:val="006B2787"/>
    <w:rsid w:val="006B385E"/>
    <w:rsid w:val="006D260B"/>
    <w:rsid w:val="006D2E83"/>
    <w:rsid w:val="006D7EE4"/>
    <w:rsid w:val="006E7043"/>
    <w:rsid w:val="006F162A"/>
    <w:rsid w:val="007023D4"/>
    <w:rsid w:val="0070628E"/>
    <w:rsid w:val="0070663C"/>
    <w:rsid w:val="007073BC"/>
    <w:rsid w:val="00715FA9"/>
    <w:rsid w:val="0071642C"/>
    <w:rsid w:val="007279FD"/>
    <w:rsid w:val="00730C9A"/>
    <w:rsid w:val="00733F81"/>
    <w:rsid w:val="00740290"/>
    <w:rsid w:val="007432FC"/>
    <w:rsid w:val="00744BBD"/>
    <w:rsid w:val="007508E5"/>
    <w:rsid w:val="00751CDF"/>
    <w:rsid w:val="00752C54"/>
    <w:rsid w:val="007643E7"/>
    <w:rsid w:val="0077267B"/>
    <w:rsid w:val="007749B8"/>
    <w:rsid w:val="007755FD"/>
    <w:rsid w:val="007773FB"/>
    <w:rsid w:val="007869E3"/>
    <w:rsid w:val="00787B96"/>
    <w:rsid w:val="007910C7"/>
    <w:rsid w:val="0079413A"/>
    <w:rsid w:val="007B6066"/>
    <w:rsid w:val="007C14F8"/>
    <w:rsid w:val="007C676C"/>
    <w:rsid w:val="007D2C56"/>
    <w:rsid w:val="007D5312"/>
    <w:rsid w:val="007D5D13"/>
    <w:rsid w:val="007E38E3"/>
    <w:rsid w:val="007E6B77"/>
    <w:rsid w:val="007E75D8"/>
    <w:rsid w:val="00803120"/>
    <w:rsid w:val="00803CA0"/>
    <w:rsid w:val="008072B2"/>
    <w:rsid w:val="008076AD"/>
    <w:rsid w:val="00807D78"/>
    <w:rsid w:val="008174DC"/>
    <w:rsid w:val="00823383"/>
    <w:rsid w:val="0082639A"/>
    <w:rsid w:val="00827AF0"/>
    <w:rsid w:val="00832482"/>
    <w:rsid w:val="0083250F"/>
    <w:rsid w:val="00834777"/>
    <w:rsid w:val="00841618"/>
    <w:rsid w:val="0085190E"/>
    <w:rsid w:val="00853436"/>
    <w:rsid w:val="0085442D"/>
    <w:rsid w:val="00856FA5"/>
    <w:rsid w:val="0085700E"/>
    <w:rsid w:val="0085706D"/>
    <w:rsid w:val="008643BA"/>
    <w:rsid w:val="0086453D"/>
    <w:rsid w:val="00874A21"/>
    <w:rsid w:val="008772F1"/>
    <w:rsid w:val="00893C0C"/>
    <w:rsid w:val="0089645B"/>
    <w:rsid w:val="008A01FC"/>
    <w:rsid w:val="008A05B4"/>
    <w:rsid w:val="008A2C46"/>
    <w:rsid w:val="008A4A4E"/>
    <w:rsid w:val="008A586F"/>
    <w:rsid w:val="008B0242"/>
    <w:rsid w:val="008B066D"/>
    <w:rsid w:val="008B38B5"/>
    <w:rsid w:val="008C1236"/>
    <w:rsid w:val="008C244A"/>
    <w:rsid w:val="008C3E33"/>
    <w:rsid w:val="008C4D4F"/>
    <w:rsid w:val="008D3359"/>
    <w:rsid w:val="008E3B79"/>
    <w:rsid w:val="008E49CC"/>
    <w:rsid w:val="008F3741"/>
    <w:rsid w:val="008F47ED"/>
    <w:rsid w:val="008F67DB"/>
    <w:rsid w:val="00901F5E"/>
    <w:rsid w:val="0090218A"/>
    <w:rsid w:val="00903ACF"/>
    <w:rsid w:val="00905BB6"/>
    <w:rsid w:val="00916949"/>
    <w:rsid w:val="009172FF"/>
    <w:rsid w:val="00920147"/>
    <w:rsid w:val="009212EC"/>
    <w:rsid w:val="00921AC2"/>
    <w:rsid w:val="009222F9"/>
    <w:rsid w:val="00931284"/>
    <w:rsid w:val="00932DC6"/>
    <w:rsid w:val="009331F2"/>
    <w:rsid w:val="009332A4"/>
    <w:rsid w:val="009434BD"/>
    <w:rsid w:val="009510E0"/>
    <w:rsid w:val="009541B0"/>
    <w:rsid w:val="0095458C"/>
    <w:rsid w:val="009549D2"/>
    <w:rsid w:val="00955952"/>
    <w:rsid w:val="009568BF"/>
    <w:rsid w:val="0096105A"/>
    <w:rsid w:val="00963973"/>
    <w:rsid w:val="00964152"/>
    <w:rsid w:val="00973A43"/>
    <w:rsid w:val="009748A2"/>
    <w:rsid w:val="00974CBC"/>
    <w:rsid w:val="00977903"/>
    <w:rsid w:val="00981BED"/>
    <w:rsid w:val="00983C48"/>
    <w:rsid w:val="00986EF6"/>
    <w:rsid w:val="009A1FC1"/>
    <w:rsid w:val="009A4515"/>
    <w:rsid w:val="009A52BB"/>
    <w:rsid w:val="009B0151"/>
    <w:rsid w:val="009B04FE"/>
    <w:rsid w:val="009B6F0B"/>
    <w:rsid w:val="009C20C6"/>
    <w:rsid w:val="009C4879"/>
    <w:rsid w:val="009C7FAC"/>
    <w:rsid w:val="009D3E80"/>
    <w:rsid w:val="009D59C4"/>
    <w:rsid w:val="009D6A4E"/>
    <w:rsid w:val="009E1EE1"/>
    <w:rsid w:val="009E3ABE"/>
    <w:rsid w:val="009F5620"/>
    <w:rsid w:val="00A008C5"/>
    <w:rsid w:val="00A10028"/>
    <w:rsid w:val="00A14F10"/>
    <w:rsid w:val="00A1707A"/>
    <w:rsid w:val="00A31A19"/>
    <w:rsid w:val="00A33FFF"/>
    <w:rsid w:val="00A34CC7"/>
    <w:rsid w:val="00A41747"/>
    <w:rsid w:val="00A44549"/>
    <w:rsid w:val="00A4697F"/>
    <w:rsid w:val="00A55076"/>
    <w:rsid w:val="00A56B91"/>
    <w:rsid w:val="00A61E89"/>
    <w:rsid w:val="00A667DE"/>
    <w:rsid w:val="00A71A5D"/>
    <w:rsid w:val="00A76BAE"/>
    <w:rsid w:val="00A81814"/>
    <w:rsid w:val="00A84C70"/>
    <w:rsid w:val="00A8562D"/>
    <w:rsid w:val="00A90549"/>
    <w:rsid w:val="00A915D6"/>
    <w:rsid w:val="00A96629"/>
    <w:rsid w:val="00AA089F"/>
    <w:rsid w:val="00AA56FD"/>
    <w:rsid w:val="00AA5D42"/>
    <w:rsid w:val="00AB40AB"/>
    <w:rsid w:val="00AB454C"/>
    <w:rsid w:val="00AB4624"/>
    <w:rsid w:val="00AB598E"/>
    <w:rsid w:val="00AB60F8"/>
    <w:rsid w:val="00AC67DB"/>
    <w:rsid w:val="00AC7CD0"/>
    <w:rsid w:val="00AD1763"/>
    <w:rsid w:val="00AD5623"/>
    <w:rsid w:val="00AD675E"/>
    <w:rsid w:val="00AD6815"/>
    <w:rsid w:val="00AE174E"/>
    <w:rsid w:val="00AE366A"/>
    <w:rsid w:val="00AF2FA4"/>
    <w:rsid w:val="00B145BD"/>
    <w:rsid w:val="00B17304"/>
    <w:rsid w:val="00B2303A"/>
    <w:rsid w:val="00B232DF"/>
    <w:rsid w:val="00B274C1"/>
    <w:rsid w:val="00B431C5"/>
    <w:rsid w:val="00B43822"/>
    <w:rsid w:val="00B461B8"/>
    <w:rsid w:val="00B46A58"/>
    <w:rsid w:val="00B47104"/>
    <w:rsid w:val="00B50524"/>
    <w:rsid w:val="00B527A6"/>
    <w:rsid w:val="00B537E2"/>
    <w:rsid w:val="00B5591E"/>
    <w:rsid w:val="00B61C69"/>
    <w:rsid w:val="00B62B69"/>
    <w:rsid w:val="00B62E22"/>
    <w:rsid w:val="00B63AF1"/>
    <w:rsid w:val="00B73255"/>
    <w:rsid w:val="00B7328C"/>
    <w:rsid w:val="00B756C3"/>
    <w:rsid w:val="00B76EEC"/>
    <w:rsid w:val="00B82C3A"/>
    <w:rsid w:val="00B83E34"/>
    <w:rsid w:val="00B857AF"/>
    <w:rsid w:val="00B86662"/>
    <w:rsid w:val="00B91654"/>
    <w:rsid w:val="00BA5561"/>
    <w:rsid w:val="00BB13D3"/>
    <w:rsid w:val="00BC1FC7"/>
    <w:rsid w:val="00BC3776"/>
    <w:rsid w:val="00BC62C6"/>
    <w:rsid w:val="00BD0174"/>
    <w:rsid w:val="00BD561F"/>
    <w:rsid w:val="00BD7985"/>
    <w:rsid w:val="00BE48DE"/>
    <w:rsid w:val="00BF14BF"/>
    <w:rsid w:val="00BF1CE2"/>
    <w:rsid w:val="00C05F82"/>
    <w:rsid w:val="00C1192E"/>
    <w:rsid w:val="00C12FEF"/>
    <w:rsid w:val="00C151DC"/>
    <w:rsid w:val="00C15B76"/>
    <w:rsid w:val="00C16736"/>
    <w:rsid w:val="00C251EC"/>
    <w:rsid w:val="00C31E79"/>
    <w:rsid w:val="00C36464"/>
    <w:rsid w:val="00C421A0"/>
    <w:rsid w:val="00C4341B"/>
    <w:rsid w:val="00C437CD"/>
    <w:rsid w:val="00C46AED"/>
    <w:rsid w:val="00C51576"/>
    <w:rsid w:val="00C534B8"/>
    <w:rsid w:val="00C6004A"/>
    <w:rsid w:val="00C61A01"/>
    <w:rsid w:val="00C636DD"/>
    <w:rsid w:val="00C6611A"/>
    <w:rsid w:val="00C66EC6"/>
    <w:rsid w:val="00C67435"/>
    <w:rsid w:val="00C67FF6"/>
    <w:rsid w:val="00C76F3D"/>
    <w:rsid w:val="00C8109D"/>
    <w:rsid w:val="00C837C1"/>
    <w:rsid w:val="00C864FF"/>
    <w:rsid w:val="00C87369"/>
    <w:rsid w:val="00C95184"/>
    <w:rsid w:val="00C96280"/>
    <w:rsid w:val="00CA06A1"/>
    <w:rsid w:val="00CA19E2"/>
    <w:rsid w:val="00CA31E6"/>
    <w:rsid w:val="00CB2BA0"/>
    <w:rsid w:val="00CB7D29"/>
    <w:rsid w:val="00CC0539"/>
    <w:rsid w:val="00CC32AF"/>
    <w:rsid w:val="00CC46B6"/>
    <w:rsid w:val="00CC7703"/>
    <w:rsid w:val="00CC7A61"/>
    <w:rsid w:val="00CD10D7"/>
    <w:rsid w:val="00CD239E"/>
    <w:rsid w:val="00CE0009"/>
    <w:rsid w:val="00CF1893"/>
    <w:rsid w:val="00CF2551"/>
    <w:rsid w:val="00D025BD"/>
    <w:rsid w:val="00D02746"/>
    <w:rsid w:val="00D036C5"/>
    <w:rsid w:val="00D123B2"/>
    <w:rsid w:val="00D124D1"/>
    <w:rsid w:val="00D12696"/>
    <w:rsid w:val="00D14E6F"/>
    <w:rsid w:val="00D151B8"/>
    <w:rsid w:val="00D15811"/>
    <w:rsid w:val="00D22208"/>
    <w:rsid w:val="00D22273"/>
    <w:rsid w:val="00D263F5"/>
    <w:rsid w:val="00D33140"/>
    <w:rsid w:val="00D34A02"/>
    <w:rsid w:val="00D3548B"/>
    <w:rsid w:val="00D5111E"/>
    <w:rsid w:val="00D51F43"/>
    <w:rsid w:val="00D527EA"/>
    <w:rsid w:val="00D52BF5"/>
    <w:rsid w:val="00D6115E"/>
    <w:rsid w:val="00D64908"/>
    <w:rsid w:val="00D6560E"/>
    <w:rsid w:val="00D70AC9"/>
    <w:rsid w:val="00D71DDA"/>
    <w:rsid w:val="00D75D79"/>
    <w:rsid w:val="00D76974"/>
    <w:rsid w:val="00D8417F"/>
    <w:rsid w:val="00D857B0"/>
    <w:rsid w:val="00D87EC2"/>
    <w:rsid w:val="00D94A7A"/>
    <w:rsid w:val="00D96D64"/>
    <w:rsid w:val="00DA0F43"/>
    <w:rsid w:val="00DA1BFE"/>
    <w:rsid w:val="00DA2082"/>
    <w:rsid w:val="00DB5C25"/>
    <w:rsid w:val="00DB7F8A"/>
    <w:rsid w:val="00DC46BF"/>
    <w:rsid w:val="00DD1E70"/>
    <w:rsid w:val="00DD5EF4"/>
    <w:rsid w:val="00DD722D"/>
    <w:rsid w:val="00DE5A10"/>
    <w:rsid w:val="00DE7128"/>
    <w:rsid w:val="00DF4C5B"/>
    <w:rsid w:val="00E2299C"/>
    <w:rsid w:val="00E24373"/>
    <w:rsid w:val="00E31771"/>
    <w:rsid w:val="00E34EFD"/>
    <w:rsid w:val="00E3641E"/>
    <w:rsid w:val="00E37C55"/>
    <w:rsid w:val="00E401F4"/>
    <w:rsid w:val="00E407A2"/>
    <w:rsid w:val="00E44D28"/>
    <w:rsid w:val="00E533DE"/>
    <w:rsid w:val="00E551CE"/>
    <w:rsid w:val="00E5695C"/>
    <w:rsid w:val="00E57CFD"/>
    <w:rsid w:val="00E6000A"/>
    <w:rsid w:val="00E62FDA"/>
    <w:rsid w:val="00E63BEE"/>
    <w:rsid w:val="00E71E6E"/>
    <w:rsid w:val="00E7309B"/>
    <w:rsid w:val="00E74655"/>
    <w:rsid w:val="00E832A7"/>
    <w:rsid w:val="00E87F97"/>
    <w:rsid w:val="00E9692E"/>
    <w:rsid w:val="00EA2EC0"/>
    <w:rsid w:val="00EA58B8"/>
    <w:rsid w:val="00EA7C41"/>
    <w:rsid w:val="00EB14F0"/>
    <w:rsid w:val="00EB165D"/>
    <w:rsid w:val="00EC0ADA"/>
    <w:rsid w:val="00EC4E05"/>
    <w:rsid w:val="00ED0722"/>
    <w:rsid w:val="00ED11CE"/>
    <w:rsid w:val="00ED4EC5"/>
    <w:rsid w:val="00EE2DB1"/>
    <w:rsid w:val="00EE328A"/>
    <w:rsid w:val="00EF37B4"/>
    <w:rsid w:val="00EF7B04"/>
    <w:rsid w:val="00F02E20"/>
    <w:rsid w:val="00F02EE6"/>
    <w:rsid w:val="00F03501"/>
    <w:rsid w:val="00F04C51"/>
    <w:rsid w:val="00F17C21"/>
    <w:rsid w:val="00F2429C"/>
    <w:rsid w:val="00F268BC"/>
    <w:rsid w:val="00F26994"/>
    <w:rsid w:val="00F27585"/>
    <w:rsid w:val="00F329F0"/>
    <w:rsid w:val="00F339E7"/>
    <w:rsid w:val="00F3752A"/>
    <w:rsid w:val="00F4118D"/>
    <w:rsid w:val="00F42B83"/>
    <w:rsid w:val="00F43448"/>
    <w:rsid w:val="00F44446"/>
    <w:rsid w:val="00F44751"/>
    <w:rsid w:val="00F464BF"/>
    <w:rsid w:val="00F51601"/>
    <w:rsid w:val="00F52632"/>
    <w:rsid w:val="00F602DD"/>
    <w:rsid w:val="00F60DFC"/>
    <w:rsid w:val="00F62903"/>
    <w:rsid w:val="00F670E6"/>
    <w:rsid w:val="00F67C60"/>
    <w:rsid w:val="00F70184"/>
    <w:rsid w:val="00F71063"/>
    <w:rsid w:val="00F7448D"/>
    <w:rsid w:val="00F82C1A"/>
    <w:rsid w:val="00F83F40"/>
    <w:rsid w:val="00F94156"/>
    <w:rsid w:val="00F94DAF"/>
    <w:rsid w:val="00F96E92"/>
    <w:rsid w:val="00F970DB"/>
    <w:rsid w:val="00F97854"/>
    <w:rsid w:val="00FA0285"/>
    <w:rsid w:val="00FA0EB1"/>
    <w:rsid w:val="00FA78C3"/>
    <w:rsid w:val="00FB2165"/>
    <w:rsid w:val="00FB4858"/>
    <w:rsid w:val="00FB4EE0"/>
    <w:rsid w:val="00FC08DA"/>
    <w:rsid w:val="00FC1B90"/>
    <w:rsid w:val="00FC409B"/>
    <w:rsid w:val="00FD0A22"/>
    <w:rsid w:val="00FD6877"/>
    <w:rsid w:val="00FE2A52"/>
    <w:rsid w:val="00FE2A5D"/>
    <w:rsid w:val="00FE3C61"/>
    <w:rsid w:val="00FE4613"/>
    <w:rsid w:val="00FF0279"/>
    <w:rsid w:val="00FF28F2"/>
    <w:rsid w:val="00FF3410"/>
    <w:rsid w:val="00FF4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FC2"/>
  </w:style>
  <w:style w:type="paragraph" w:styleId="Heading1">
    <w:name w:val="heading 1"/>
    <w:basedOn w:val="Normal"/>
    <w:link w:val="Heading1Char"/>
    <w:uiPriority w:val="9"/>
    <w:qFormat/>
    <w:rsid w:val="009B0151"/>
    <w:pPr>
      <w:spacing w:after="0" w:line="300" w:lineRule="auto"/>
      <w:outlineLvl w:val="0"/>
    </w:pPr>
    <w:rPr>
      <w:rFonts w:ascii="Helvetica" w:hAnsi="Helvetica" w:cs="Times New Roman"/>
      <w:b/>
      <w:bCs/>
      <w:color w:val="202020"/>
      <w:kern w:val="36"/>
      <w:sz w:val="39"/>
      <w:szCs w:val="39"/>
    </w:rPr>
  </w:style>
  <w:style w:type="paragraph" w:styleId="Heading2">
    <w:name w:val="heading 2"/>
    <w:basedOn w:val="Normal"/>
    <w:next w:val="Normal"/>
    <w:link w:val="Heading2Char"/>
    <w:uiPriority w:val="9"/>
    <w:semiHidden/>
    <w:unhideWhenUsed/>
    <w:qFormat/>
    <w:rsid w:val="00DA0F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46A58"/>
    <w:pPr>
      <w:spacing w:after="0" w:line="240" w:lineRule="auto"/>
    </w:pPr>
  </w:style>
  <w:style w:type="paragraph" w:styleId="BalloonText">
    <w:name w:val="Balloon Text"/>
    <w:basedOn w:val="Normal"/>
    <w:link w:val="BalloonTextChar"/>
    <w:uiPriority w:val="99"/>
    <w:semiHidden/>
    <w:unhideWhenUsed/>
    <w:rsid w:val="00B46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A58"/>
    <w:rPr>
      <w:rFonts w:ascii="Tahoma" w:hAnsi="Tahoma" w:cs="Tahoma"/>
      <w:sz w:val="16"/>
      <w:szCs w:val="16"/>
    </w:rPr>
  </w:style>
  <w:style w:type="character" w:styleId="Hyperlink">
    <w:name w:val="Hyperlink"/>
    <w:basedOn w:val="DefaultParagraphFont"/>
    <w:unhideWhenUsed/>
    <w:rsid w:val="006A3E0C"/>
    <w:rPr>
      <w:color w:val="0000FF"/>
      <w:u w:val="single"/>
    </w:rPr>
  </w:style>
  <w:style w:type="character" w:customStyle="1" w:styleId="Heading1Char">
    <w:name w:val="Heading 1 Char"/>
    <w:basedOn w:val="DefaultParagraphFont"/>
    <w:link w:val="Heading1"/>
    <w:uiPriority w:val="9"/>
    <w:rsid w:val="009B0151"/>
    <w:rPr>
      <w:rFonts w:ascii="Helvetica" w:hAnsi="Helvetica" w:cs="Times New Roman"/>
      <w:b/>
      <w:bCs/>
      <w:color w:val="202020"/>
      <w:kern w:val="36"/>
      <w:sz w:val="39"/>
      <w:szCs w:val="39"/>
    </w:rPr>
  </w:style>
  <w:style w:type="paragraph" w:styleId="NormalWeb">
    <w:name w:val="Normal (Web)"/>
    <w:basedOn w:val="Normal"/>
    <w:uiPriority w:val="99"/>
    <w:unhideWhenUsed/>
    <w:rsid w:val="009B0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55FA5"/>
  </w:style>
  <w:style w:type="paragraph" w:customStyle="1" w:styleId="Default">
    <w:name w:val="Default"/>
    <w:rsid w:val="00555FA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unhideWhenUsed/>
    <w:qFormat/>
    <w:rsid w:val="00DB5C25"/>
    <w:pPr>
      <w:spacing w:after="120" w:line="240" w:lineRule="auto"/>
    </w:pPr>
    <w:rPr>
      <w:rFonts w:ascii="Times New Roman" w:hAnsi="Times New Roman" w:cs="Times New Roman"/>
      <w:sz w:val="24"/>
      <w:szCs w:val="24"/>
      <w:lang w:eastAsia="hi-IN"/>
    </w:rPr>
  </w:style>
  <w:style w:type="character" w:customStyle="1" w:styleId="BodyTextChar">
    <w:name w:val="Body Text Char"/>
    <w:basedOn w:val="DefaultParagraphFont"/>
    <w:link w:val="BodyText"/>
    <w:uiPriority w:val="1"/>
    <w:rsid w:val="00DB5C25"/>
    <w:rPr>
      <w:rFonts w:ascii="Times New Roman" w:hAnsi="Times New Roman" w:cs="Times New Roman"/>
      <w:sz w:val="24"/>
      <w:szCs w:val="24"/>
      <w:lang w:eastAsia="hi-IN"/>
    </w:rPr>
  </w:style>
  <w:style w:type="paragraph" w:customStyle="1" w:styleId="normal1">
    <w:name w:val="normal1"/>
    <w:basedOn w:val="Normal"/>
    <w:uiPriority w:val="99"/>
    <w:semiHidden/>
    <w:rsid w:val="00DB5C25"/>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DB5C25"/>
  </w:style>
  <w:style w:type="character" w:styleId="Strong">
    <w:name w:val="Strong"/>
    <w:basedOn w:val="DefaultParagraphFont"/>
    <w:uiPriority w:val="22"/>
    <w:qFormat/>
    <w:rsid w:val="00DB5C25"/>
    <w:rPr>
      <w:b/>
      <w:bCs/>
    </w:rPr>
  </w:style>
  <w:style w:type="paragraph" w:styleId="Header">
    <w:name w:val="header"/>
    <w:basedOn w:val="Normal"/>
    <w:link w:val="HeaderChar"/>
    <w:uiPriority w:val="99"/>
    <w:semiHidden/>
    <w:unhideWhenUsed/>
    <w:rsid w:val="009222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222F9"/>
  </w:style>
  <w:style w:type="paragraph" w:styleId="Footer">
    <w:name w:val="footer"/>
    <w:basedOn w:val="Normal"/>
    <w:link w:val="FooterChar"/>
    <w:uiPriority w:val="99"/>
    <w:unhideWhenUsed/>
    <w:rsid w:val="00922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2F9"/>
  </w:style>
  <w:style w:type="character" w:styleId="FollowedHyperlink">
    <w:name w:val="FollowedHyperlink"/>
    <w:basedOn w:val="DefaultParagraphFont"/>
    <w:uiPriority w:val="99"/>
    <w:semiHidden/>
    <w:unhideWhenUsed/>
    <w:rsid w:val="002B10F6"/>
    <w:rPr>
      <w:color w:val="800080" w:themeColor="followedHyperlink"/>
      <w:u w:val="single"/>
    </w:rPr>
  </w:style>
  <w:style w:type="paragraph" w:customStyle="1" w:styleId="title-content">
    <w:name w:val="title-content"/>
    <w:basedOn w:val="Normal"/>
    <w:rsid w:val="00D6560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3E46D4"/>
    <w:pPr>
      <w:ind w:left="720"/>
      <w:contextualSpacing/>
    </w:pPr>
  </w:style>
  <w:style w:type="paragraph" w:customStyle="1" w:styleId="s2">
    <w:name w:val="s2"/>
    <w:basedOn w:val="Normal"/>
    <w:rsid w:val="00F96E92"/>
    <w:pPr>
      <w:spacing w:before="100" w:beforeAutospacing="1" w:after="100" w:afterAutospacing="1" w:line="240" w:lineRule="auto"/>
    </w:pPr>
    <w:rPr>
      <w:rFonts w:ascii="Times New Roman" w:hAnsi="Times New Roman" w:cs="Times New Roman"/>
      <w:sz w:val="24"/>
      <w:szCs w:val="24"/>
    </w:rPr>
  </w:style>
  <w:style w:type="paragraph" w:customStyle="1" w:styleId="contentsegment">
    <w:name w:val="content__segment"/>
    <w:basedOn w:val="Normal"/>
    <w:rsid w:val="006D26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96C7B"/>
  </w:style>
  <w:style w:type="character" w:styleId="Emphasis">
    <w:name w:val="Emphasis"/>
    <w:uiPriority w:val="20"/>
    <w:qFormat/>
    <w:rsid w:val="00A96629"/>
    <w:rPr>
      <w:i/>
      <w:iCs/>
    </w:rPr>
  </w:style>
  <w:style w:type="character" w:customStyle="1" w:styleId="footercolumn">
    <w:name w:val="footercolumn"/>
    <w:basedOn w:val="DefaultParagraphFont"/>
    <w:rsid w:val="00D94A7A"/>
  </w:style>
  <w:style w:type="character" w:customStyle="1" w:styleId="hideinmobile">
    <w:name w:val="hideinmobile"/>
    <w:basedOn w:val="DefaultParagraphFont"/>
    <w:rsid w:val="00D94A7A"/>
  </w:style>
  <w:style w:type="paragraph" w:customStyle="1" w:styleId="TableParagraph">
    <w:name w:val="Table Paragraph"/>
    <w:basedOn w:val="Normal"/>
    <w:uiPriority w:val="1"/>
    <w:qFormat/>
    <w:rsid w:val="00F27585"/>
    <w:pPr>
      <w:widowControl w:val="0"/>
      <w:spacing w:after="0" w:line="240" w:lineRule="auto"/>
    </w:pPr>
  </w:style>
  <w:style w:type="paragraph" w:customStyle="1" w:styleId="pa1">
    <w:name w:val="pa1"/>
    <w:basedOn w:val="Normal"/>
    <w:rsid w:val="00434B11"/>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DA0F43"/>
    <w:rPr>
      <w:rFonts w:asciiTheme="majorHAnsi" w:eastAsiaTheme="majorEastAsia" w:hAnsiTheme="majorHAnsi" w:cstheme="majorBidi"/>
      <w:b/>
      <w:bCs/>
      <w:color w:val="4F81BD" w:themeColor="accent1"/>
      <w:sz w:val="26"/>
      <w:szCs w:val="26"/>
    </w:rPr>
  </w:style>
  <w:style w:type="character" w:customStyle="1" w:styleId="post-date">
    <w:name w:val="post-date"/>
    <w:basedOn w:val="DefaultParagraphFont"/>
    <w:rsid w:val="00E37C55"/>
  </w:style>
  <w:style w:type="character" w:customStyle="1" w:styleId="fn">
    <w:name w:val="fn"/>
    <w:basedOn w:val="DefaultParagraphFont"/>
    <w:rsid w:val="00E37C55"/>
  </w:style>
  <w:style w:type="character" w:customStyle="1" w:styleId="share-button-counter">
    <w:name w:val="share-button-counter"/>
    <w:basedOn w:val="DefaultParagraphFont"/>
    <w:rsid w:val="00E37C55"/>
  </w:style>
  <w:style w:type="paragraph" w:customStyle="1" w:styleId="Content">
    <w:name w:val="Content"/>
    <w:basedOn w:val="Normal"/>
    <w:rsid w:val="005510E1"/>
    <w:pPr>
      <w:spacing w:after="0" w:line="360" w:lineRule="exact"/>
    </w:pPr>
    <w:rPr>
      <w:rFonts w:ascii="NPSRawlinsonOTOld" w:eastAsia="Times" w:hAnsi="NPSRawlinsonOTOld" w:cs="Times New Roman"/>
      <w:sz w:val="21"/>
      <w:szCs w:val="20"/>
    </w:rPr>
  </w:style>
  <w:style w:type="paragraph" w:styleId="PlainText">
    <w:name w:val="Plain Text"/>
    <w:basedOn w:val="Normal"/>
    <w:link w:val="PlainTextChar"/>
    <w:uiPriority w:val="99"/>
    <w:unhideWhenUsed/>
    <w:rsid w:val="008A01F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8A01FC"/>
    <w:rPr>
      <w:rFonts w:ascii="Calibri" w:hAnsi="Calibri" w:cs="Consolas"/>
      <w:szCs w:val="21"/>
    </w:rPr>
  </w:style>
  <w:style w:type="paragraph" w:customStyle="1" w:styleId="p1">
    <w:name w:val="p1"/>
    <w:basedOn w:val="Normal"/>
    <w:rsid w:val="00B732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FD0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ntinfobox">
    <w:name w:val="print_infobox"/>
    <w:basedOn w:val="DefaultParagraphFont"/>
    <w:rsid w:val="00A33FFF"/>
  </w:style>
</w:styles>
</file>

<file path=word/webSettings.xml><?xml version="1.0" encoding="utf-8"?>
<w:webSettings xmlns:r="http://schemas.openxmlformats.org/officeDocument/2006/relationships" xmlns:w="http://schemas.openxmlformats.org/wordprocessingml/2006/main">
  <w:divs>
    <w:div w:id="199317038">
      <w:bodyDiv w:val="1"/>
      <w:marLeft w:val="0"/>
      <w:marRight w:val="0"/>
      <w:marTop w:val="0"/>
      <w:marBottom w:val="0"/>
      <w:divBdr>
        <w:top w:val="none" w:sz="0" w:space="0" w:color="auto"/>
        <w:left w:val="none" w:sz="0" w:space="0" w:color="auto"/>
        <w:bottom w:val="none" w:sz="0" w:space="0" w:color="auto"/>
        <w:right w:val="none" w:sz="0" w:space="0" w:color="auto"/>
      </w:divBdr>
    </w:div>
    <w:div w:id="202988213">
      <w:bodyDiv w:val="1"/>
      <w:marLeft w:val="0"/>
      <w:marRight w:val="0"/>
      <w:marTop w:val="0"/>
      <w:marBottom w:val="0"/>
      <w:divBdr>
        <w:top w:val="none" w:sz="0" w:space="0" w:color="auto"/>
        <w:left w:val="none" w:sz="0" w:space="0" w:color="auto"/>
        <w:bottom w:val="none" w:sz="0" w:space="0" w:color="auto"/>
        <w:right w:val="none" w:sz="0" w:space="0" w:color="auto"/>
      </w:divBdr>
    </w:div>
    <w:div w:id="211158710">
      <w:bodyDiv w:val="1"/>
      <w:marLeft w:val="0"/>
      <w:marRight w:val="0"/>
      <w:marTop w:val="0"/>
      <w:marBottom w:val="0"/>
      <w:divBdr>
        <w:top w:val="none" w:sz="0" w:space="0" w:color="auto"/>
        <w:left w:val="none" w:sz="0" w:space="0" w:color="auto"/>
        <w:bottom w:val="none" w:sz="0" w:space="0" w:color="auto"/>
        <w:right w:val="none" w:sz="0" w:space="0" w:color="auto"/>
      </w:divBdr>
    </w:div>
    <w:div w:id="218178110">
      <w:bodyDiv w:val="1"/>
      <w:marLeft w:val="0"/>
      <w:marRight w:val="0"/>
      <w:marTop w:val="0"/>
      <w:marBottom w:val="0"/>
      <w:divBdr>
        <w:top w:val="none" w:sz="0" w:space="0" w:color="auto"/>
        <w:left w:val="none" w:sz="0" w:space="0" w:color="auto"/>
        <w:bottom w:val="none" w:sz="0" w:space="0" w:color="auto"/>
        <w:right w:val="none" w:sz="0" w:space="0" w:color="auto"/>
      </w:divBdr>
    </w:div>
    <w:div w:id="257105288">
      <w:bodyDiv w:val="1"/>
      <w:marLeft w:val="0"/>
      <w:marRight w:val="0"/>
      <w:marTop w:val="0"/>
      <w:marBottom w:val="0"/>
      <w:divBdr>
        <w:top w:val="none" w:sz="0" w:space="0" w:color="auto"/>
        <w:left w:val="none" w:sz="0" w:space="0" w:color="auto"/>
        <w:bottom w:val="none" w:sz="0" w:space="0" w:color="auto"/>
        <w:right w:val="none" w:sz="0" w:space="0" w:color="auto"/>
      </w:divBdr>
    </w:div>
    <w:div w:id="275019224">
      <w:bodyDiv w:val="1"/>
      <w:marLeft w:val="0"/>
      <w:marRight w:val="0"/>
      <w:marTop w:val="0"/>
      <w:marBottom w:val="0"/>
      <w:divBdr>
        <w:top w:val="none" w:sz="0" w:space="0" w:color="auto"/>
        <w:left w:val="none" w:sz="0" w:space="0" w:color="auto"/>
        <w:bottom w:val="none" w:sz="0" w:space="0" w:color="auto"/>
        <w:right w:val="none" w:sz="0" w:space="0" w:color="auto"/>
      </w:divBdr>
    </w:div>
    <w:div w:id="307327719">
      <w:bodyDiv w:val="1"/>
      <w:marLeft w:val="0"/>
      <w:marRight w:val="0"/>
      <w:marTop w:val="0"/>
      <w:marBottom w:val="0"/>
      <w:divBdr>
        <w:top w:val="none" w:sz="0" w:space="0" w:color="auto"/>
        <w:left w:val="none" w:sz="0" w:space="0" w:color="auto"/>
        <w:bottom w:val="none" w:sz="0" w:space="0" w:color="auto"/>
        <w:right w:val="none" w:sz="0" w:space="0" w:color="auto"/>
      </w:divBdr>
    </w:div>
    <w:div w:id="434835629">
      <w:bodyDiv w:val="1"/>
      <w:marLeft w:val="0"/>
      <w:marRight w:val="0"/>
      <w:marTop w:val="0"/>
      <w:marBottom w:val="0"/>
      <w:divBdr>
        <w:top w:val="none" w:sz="0" w:space="0" w:color="auto"/>
        <w:left w:val="none" w:sz="0" w:space="0" w:color="auto"/>
        <w:bottom w:val="none" w:sz="0" w:space="0" w:color="auto"/>
        <w:right w:val="none" w:sz="0" w:space="0" w:color="auto"/>
      </w:divBdr>
    </w:div>
    <w:div w:id="471019395">
      <w:bodyDiv w:val="1"/>
      <w:marLeft w:val="0"/>
      <w:marRight w:val="0"/>
      <w:marTop w:val="0"/>
      <w:marBottom w:val="0"/>
      <w:divBdr>
        <w:top w:val="none" w:sz="0" w:space="0" w:color="auto"/>
        <w:left w:val="none" w:sz="0" w:space="0" w:color="auto"/>
        <w:bottom w:val="none" w:sz="0" w:space="0" w:color="auto"/>
        <w:right w:val="none" w:sz="0" w:space="0" w:color="auto"/>
      </w:divBdr>
      <w:divsChild>
        <w:div w:id="613290448">
          <w:marLeft w:val="0"/>
          <w:marRight w:val="0"/>
          <w:marTop w:val="0"/>
          <w:marBottom w:val="450"/>
          <w:divBdr>
            <w:top w:val="none" w:sz="0" w:space="0" w:color="auto"/>
            <w:left w:val="none" w:sz="0" w:space="0" w:color="auto"/>
            <w:bottom w:val="none" w:sz="0" w:space="0" w:color="auto"/>
            <w:right w:val="none" w:sz="0" w:space="0" w:color="auto"/>
          </w:divBdr>
          <w:divsChild>
            <w:div w:id="1385718822">
              <w:marLeft w:val="0"/>
              <w:marRight w:val="0"/>
              <w:marTop w:val="0"/>
              <w:marBottom w:val="0"/>
              <w:divBdr>
                <w:top w:val="none" w:sz="0" w:space="0" w:color="auto"/>
                <w:left w:val="none" w:sz="0" w:space="0" w:color="auto"/>
                <w:bottom w:val="none" w:sz="0" w:space="0" w:color="auto"/>
                <w:right w:val="none" w:sz="0" w:space="0" w:color="auto"/>
              </w:divBdr>
            </w:div>
          </w:divsChild>
        </w:div>
        <w:div w:id="1823502635">
          <w:marLeft w:val="0"/>
          <w:marRight w:val="0"/>
          <w:marTop w:val="0"/>
          <w:marBottom w:val="0"/>
          <w:divBdr>
            <w:top w:val="none" w:sz="0" w:space="0" w:color="auto"/>
            <w:left w:val="none" w:sz="0" w:space="0" w:color="auto"/>
            <w:bottom w:val="none" w:sz="0" w:space="0" w:color="auto"/>
            <w:right w:val="none" w:sz="0" w:space="0" w:color="auto"/>
          </w:divBdr>
          <w:divsChild>
            <w:div w:id="169680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125747">
      <w:bodyDiv w:val="1"/>
      <w:marLeft w:val="0"/>
      <w:marRight w:val="0"/>
      <w:marTop w:val="0"/>
      <w:marBottom w:val="0"/>
      <w:divBdr>
        <w:top w:val="none" w:sz="0" w:space="0" w:color="auto"/>
        <w:left w:val="none" w:sz="0" w:space="0" w:color="auto"/>
        <w:bottom w:val="none" w:sz="0" w:space="0" w:color="auto"/>
        <w:right w:val="none" w:sz="0" w:space="0" w:color="auto"/>
      </w:divBdr>
    </w:div>
    <w:div w:id="545022168">
      <w:bodyDiv w:val="1"/>
      <w:marLeft w:val="0"/>
      <w:marRight w:val="0"/>
      <w:marTop w:val="0"/>
      <w:marBottom w:val="0"/>
      <w:divBdr>
        <w:top w:val="none" w:sz="0" w:space="0" w:color="auto"/>
        <w:left w:val="none" w:sz="0" w:space="0" w:color="auto"/>
        <w:bottom w:val="none" w:sz="0" w:space="0" w:color="auto"/>
        <w:right w:val="none" w:sz="0" w:space="0" w:color="auto"/>
      </w:divBdr>
    </w:div>
    <w:div w:id="575019001">
      <w:bodyDiv w:val="1"/>
      <w:marLeft w:val="0"/>
      <w:marRight w:val="0"/>
      <w:marTop w:val="0"/>
      <w:marBottom w:val="0"/>
      <w:divBdr>
        <w:top w:val="none" w:sz="0" w:space="0" w:color="auto"/>
        <w:left w:val="none" w:sz="0" w:space="0" w:color="auto"/>
        <w:bottom w:val="none" w:sz="0" w:space="0" w:color="auto"/>
        <w:right w:val="none" w:sz="0" w:space="0" w:color="auto"/>
      </w:divBdr>
    </w:div>
    <w:div w:id="617026231">
      <w:bodyDiv w:val="1"/>
      <w:marLeft w:val="0"/>
      <w:marRight w:val="0"/>
      <w:marTop w:val="0"/>
      <w:marBottom w:val="0"/>
      <w:divBdr>
        <w:top w:val="none" w:sz="0" w:space="0" w:color="auto"/>
        <w:left w:val="none" w:sz="0" w:space="0" w:color="auto"/>
        <w:bottom w:val="none" w:sz="0" w:space="0" w:color="auto"/>
        <w:right w:val="none" w:sz="0" w:space="0" w:color="auto"/>
      </w:divBdr>
    </w:div>
    <w:div w:id="638606227">
      <w:bodyDiv w:val="1"/>
      <w:marLeft w:val="0"/>
      <w:marRight w:val="0"/>
      <w:marTop w:val="0"/>
      <w:marBottom w:val="0"/>
      <w:divBdr>
        <w:top w:val="none" w:sz="0" w:space="0" w:color="auto"/>
        <w:left w:val="none" w:sz="0" w:space="0" w:color="auto"/>
        <w:bottom w:val="none" w:sz="0" w:space="0" w:color="auto"/>
        <w:right w:val="none" w:sz="0" w:space="0" w:color="auto"/>
      </w:divBdr>
    </w:div>
    <w:div w:id="665014679">
      <w:bodyDiv w:val="1"/>
      <w:marLeft w:val="0"/>
      <w:marRight w:val="0"/>
      <w:marTop w:val="0"/>
      <w:marBottom w:val="0"/>
      <w:divBdr>
        <w:top w:val="none" w:sz="0" w:space="0" w:color="auto"/>
        <w:left w:val="none" w:sz="0" w:space="0" w:color="auto"/>
        <w:bottom w:val="none" w:sz="0" w:space="0" w:color="auto"/>
        <w:right w:val="none" w:sz="0" w:space="0" w:color="auto"/>
      </w:divBdr>
    </w:div>
    <w:div w:id="771320913">
      <w:bodyDiv w:val="1"/>
      <w:marLeft w:val="0"/>
      <w:marRight w:val="0"/>
      <w:marTop w:val="0"/>
      <w:marBottom w:val="0"/>
      <w:divBdr>
        <w:top w:val="none" w:sz="0" w:space="0" w:color="auto"/>
        <w:left w:val="none" w:sz="0" w:space="0" w:color="auto"/>
        <w:bottom w:val="none" w:sz="0" w:space="0" w:color="auto"/>
        <w:right w:val="none" w:sz="0" w:space="0" w:color="auto"/>
      </w:divBdr>
    </w:div>
    <w:div w:id="779295802">
      <w:bodyDiv w:val="1"/>
      <w:marLeft w:val="0"/>
      <w:marRight w:val="0"/>
      <w:marTop w:val="0"/>
      <w:marBottom w:val="0"/>
      <w:divBdr>
        <w:top w:val="none" w:sz="0" w:space="0" w:color="auto"/>
        <w:left w:val="none" w:sz="0" w:space="0" w:color="auto"/>
        <w:bottom w:val="none" w:sz="0" w:space="0" w:color="auto"/>
        <w:right w:val="none" w:sz="0" w:space="0" w:color="auto"/>
      </w:divBdr>
    </w:div>
    <w:div w:id="780026603">
      <w:bodyDiv w:val="1"/>
      <w:marLeft w:val="0"/>
      <w:marRight w:val="0"/>
      <w:marTop w:val="0"/>
      <w:marBottom w:val="0"/>
      <w:divBdr>
        <w:top w:val="none" w:sz="0" w:space="0" w:color="auto"/>
        <w:left w:val="none" w:sz="0" w:space="0" w:color="auto"/>
        <w:bottom w:val="none" w:sz="0" w:space="0" w:color="auto"/>
        <w:right w:val="none" w:sz="0" w:space="0" w:color="auto"/>
      </w:divBdr>
      <w:divsChild>
        <w:div w:id="500776520">
          <w:marLeft w:val="0"/>
          <w:marRight w:val="0"/>
          <w:marTop w:val="75"/>
          <w:marBottom w:val="75"/>
          <w:divBdr>
            <w:top w:val="none" w:sz="0" w:space="0" w:color="auto"/>
            <w:left w:val="none" w:sz="0" w:space="0" w:color="auto"/>
            <w:bottom w:val="none" w:sz="0" w:space="0" w:color="auto"/>
            <w:right w:val="none" w:sz="0" w:space="0" w:color="auto"/>
          </w:divBdr>
        </w:div>
        <w:div w:id="1579632062">
          <w:marLeft w:val="0"/>
          <w:marRight w:val="0"/>
          <w:marTop w:val="0"/>
          <w:marBottom w:val="0"/>
          <w:divBdr>
            <w:top w:val="none" w:sz="0" w:space="0" w:color="auto"/>
            <w:left w:val="none" w:sz="0" w:space="0" w:color="auto"/>
            <w:bottom w:val="none" w:sz="0" w:space="0" w:color="auto"/>
            <w:right w:val="none" w:sz="0" w:space="0" w:color="auto"/>
          </w:divBdr>
          <w:divsChild>
            <w:div w:id="1045372229">
              <w:marLeft w:val="0"/>
              <w:marRight w:val="0"/>
              <w:marTop w:val="0"/>
              <w:marBottom w:val="0"/>
              <w:divBdr>
                <w:top w:val="none" w:sz="0" w:space="0" w:color="auto"/>
                <w:left w:val="none" w:sz="0" w:space="0" w:color="auto"/>
                <w:bottom w:val="none" w:sz="0" w:space="0" w:color="auto"/>
                <w:right w:val="none" w:sz="0" w:space="0" w:color="auto"/>
              </w:divBdr>
              <w:divsChild>
                <w:div w:id="92435069">
                  <w:marLeft w:val="0"/>
                  <w:marRight w:val="0"/>
                  <w:marTop w:val="0"/>
                  <w:marBottom w:val="0"/>
                  <w:divBdr>
                    <w:top w:val="none" w:sz="0" w:space="0" w:color="auto"/>
                    <w:left w:val="none" w:sz="0" w:space="0" w:color="auto"/>
                    <w:bottom w:val="none" w:sz="0" w:space="0" w:color="auto"/>
                    <w:right w:val="none" w:sz="0" w:space="0" w:color="auto"/>
                  </w:divBdr>
                  <w:divsChild>
                    <w:div w:id="1957835579">
                      <w:marLeft w:val="0"/>
                      <w:marRight w:val="0"/>
                      <w:marTop w:val="0"/>
                      <w:marBottom w:val="0"/>
                      <w:divBdr>
                        <w:top w:val="none" w:sz="0" w:space="0" w:color="auto"/>
                        <w:left w:val="none" w:sz="0" w:space="0" w:color="auto"/>
                        <w:bottom w:val="none" w:sz="0" w:space="0" w:color="auto"/>
                        <w:right w:val="none" w:sz="0" w:space="0" w:color="auto"/>
                      </w:divBdr>
                    </w:div>
                    <w:div w:id="1972054728">
                      <w:marLeft w:val="0"/>
                      <w:marRight w:val="0"/>
                      <w:marTop w:val="0"/>
                      <w:marBottom w:val="0"/>
                      <w:divBdr>
                        <w:top w:val="none" w:sz="0" w:space="0" w:color="auto"/>
                        <w:left w:val="none" w:sz="0" w:space="0" w:color="auto"/>
                        <w:bottom w:val="none" w:sz="0" w:space="0" w:color="auto"/>
                        <w:right w:val="none" w:sz="0" w:space="0" w:color="auto"/>
                      </w:divBdr>
                    </w:div>
                    <w:div w:id="16129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070031">
      <w:bodyDiv w:val="1"/>
      <w:marLeft w:val="0"/>
      <w:marRight w:val="0"/>
      <w:marTop w:val="0"/>
      <w:marBottom w:val="0"/>
      <w:divBdr>
        <w:top w:val="none" w:sz="0" w:space="0" w:color="auto"/>
        <w:left w:val="none" w:sz="0" w:space="0" w:color="auto"/>
        <w:bottom w:val="none" w:sz="0" w:space="0" w:color="auto"/>
        <w:right w:val="none" w:sz="0" w:space="0" w:color="auto"/>
      </w:divBdr>
    </w:div>
    <w:div w:id="829903205">
      <w:bodyDiv w:val="1"/>
      <w:marLeft w:val="0"/>
      <w:marRight w:val="0"/>
      <w:marTop w:val="0"/>
      <w:marBottom w:val="0"/>
      <w:divBdr>
        <w:top w:val="none" w:sz="0" w:space="0" w:color="auto"/>
        <w:left w:val="none" w:sz="0" w:space="0" w:color="auto"/>
        <w:bottom w:val="none" w:sz="0" w:space="0" w:color="auto"/>
        <w:right w:val="none" w:sz="0" w:space="0" w:color="auto"/>
      </w:divBdr>
    </w:div>
    <w:div w:id="837774585">
      <w:bodyDiv w:val="1"/>
      <w:marLeft w:val="0"/>
      <w:marRight w:val="0"/>
      <w:marTop w:val="0"/>
      <w:marBottom w:val="0"/>
      <w:divBdr>
        <w:top w:val="none" w:sz="0" w:space="0" w:color="auto"/>
        <w:left w:val="none" w:sz="0" w:space="0" w:color="auto"/>
        <w:bottom w:val="none" w:sz="0" w:space="0" w:color="auto"/>
        <w:right w:val="none" w:sz="0" w:space="0" w:color="auto"/>
      </w:divBdr>
    </w:div>
    <w:div w:id="857736595">
      <w:bodyDiv w:val="1"/>
      <w:marLeft w:val="0"/>
      <w:marRight w:val="0"/>
      <w:marTop w:val="0"/>
      <w:marBottom w:val="0"/>
      <w:divBdr>
        <w:top w:val="none" w:sz="0" w:space="0" w:color="auto"/>
        <w:left w:val="none" w:sz="0" w:space="0" w:color="auto"/>
        <w:bottom w:val="none" w:sz="0" w:space="0" w:color="auto"/>
        <w:right w:val="none" w:sz="0" w:space="0" w:color="auto"/>
      </w:divBdr>
    </w:div>
    <w:div w:id="858665060">
      <w:bodyDiv w:val="1"/>
      <w:marLeft w:val="0"/>
      <w:marRight w:val="0"/>
      <w:marTop w:val="0"/>
      <w:marBottom w:val="0"/>
      <w:divBdr>
        <w:top w:val="none" w:sz="0" w:space="0" w:color="auto"/>
        <w:left w:val="none" w:sz="0" w:space="0" w:color="auto"/>
        <w:bottom w:val="none" w:sz="0" w:space="0" w:color="auto"/>
        <w:right w:val="none" w:sz="0" w:space="0" w:color="auto"/>
      </w:divBdr>
    </w:div>
    <w:div w:id="872234283">
      <w:bodyDiv w:val="1"/>
      <w:marLeft w:val="0"/>
      <w:marRight w:val="0"/>
      <w:marTop w:val="0"/>
      <w:marBottom w:val="0"/>
      <w:divBdr>
        <w:top w:val="none" w:sz="0" w:space="0" w:color="auto"/>
        <w:left w:val="none" w:sz="0" w:space="0" w:color="auto"/>
        <w:bottom w:val="none" w:sz="0" w:space="0" w:color="auto"/>
        <w:right w:val="none" w:sz="0" w:space="0" w:color="auto"/>
      </w:divBdr>
    </w:div>
    <w:div w:id="875587044">
      <w:bodyDiv w:val="1"/>
      <w:marLeft w:val="0"/>
      <w:marRight w:val="0"/>
      <w:marTop w:val="0"/>
      <w:marBottom w:val="0"/>
      <w:divBdr>
        <w:top w:val="none" w:sz="0" w:space="0" w:color="auto"/>
        <w:left w:val="none" w:sz="0" w:space="0" w:color="auto"/>
        <w:bottom w:val="none" w:sz="0" w:space="0" w:color="auto"/>
        <w:right w:val="none" w:sz="0" w:space="0" w:color="auto"/>
      </w:divBdr>
    </w:div>
    <w:div w:id="878126433">
      <w:bodyDiv w:val="1"/>
      <w:marLeft w:val="0"/>
      <w:marRight w:val="0"/>
      <w:marTop w:val="0"/>
      <w:marBottom w:val="0"/>
      <w:divBdr>
        <w:top w:val="none" w:sz="0" w:space="0" w:color="auto"/>
        <w:left w:val="none" w:sz="0" w:space="0" w:color="auto"/>
        <w:bottom w:val="none" w:sz="0" w:space="0" w:color="auto"/>
        <w:right w:val="none" w:sz="0" w:space="0" w:color="auto"/>
      </w:divBdr>
    </w:div>
    <w:div w:id="925916126">
      <w:bodyDiv w:val="1"/>
      <w:marLeft w:val="0"/>
      <w:marRight w:val="0"/>
      <w:marTop w:val="0"/>
      <w:marBottom w:val="0"/>
      <w:divBdr>
        <w:top w:val="none" w:sz="0" w:space="0" w:color="auto"/>
        <w:left w:val="none" w:sz="0" w:space="0" w:color="auto"/>
        <w:bottom w:val="none" w:sz="0" w:space="0" w:color="auto"/>
        <w:right w:val="none" w:sz="0" w:space="0" w:color="auto"/>
      </w:divBdr>
    </w:div>
    <w:div w:id="929235091">
      <w:bodyDiv w:val="1"/>
      <w:marLeft w:val="0"/>
      <w:marRight w:val="0"/>
      <w:marTop w:val="0"/>
      <w:marBottom w:val="0"/>
      <w:divBdr>
        <w:top w:val="none" w:sz="0" w:space="0" w:color="auto"/>
        <w:left w:val="none" w:sz="0" w:space="0" w:color="auto"/>
        <w:bottom w:val="none" w:sz="0" w:space="0" w:color="auto"/>
        <w:right w:val="none" w:sz="0" w:space="0" w:color="auto"/>
      </w:divBdr>
    </w:div>
    <w:div w:id="976910458">
      <w:bodyDiv w:val="1"/>
      <w:marLeft w:val="0"/>
      <w:marRight w:val="0"/>
      <w:marTop w:val="0"/>
      <w:marBottom w:val="0"/>
      <w:divBdr>
        <w:top w:val="none" w:sz="0" w:space="0" w:color="auto"/>
        <w:left w:val="none" w:sz="0" w:space="0" w:color="auto"/>
        <w:bottom w:val="none" w:sz="0" w:space="0" w:color="auto"/>
        <w:right w:val="none" w:sz="0" w:space="0" w:color="auto"/>
      </w:divBdr>
    </w:div>
    <w:div w:id="1025062144">
      <w:bodyDiv w:val="1"/>
      <w:marLeft w:val="0"/>
      <w:marRight w:val="0"/>
      <w:marTop w:val="0"/>
      <w:marBottom w:val="0"/>
      <w:divBdr>
        <w:top w:val="none" w:sz="0" w:space="0" w:color="auto"/>
        <w:left w:val="none" w:sz="0" w:space="0" w:color="auto"/>
        <w:bottom w:val="none" w:sz="0" w:space="0" w:color="auto"/>
        <w:right w:val="none" w:sz="0" w:space="0" w:color="auto"/>
      </w:divBdr>
      <w:divsChild>
        <w:div w:id="13116106">
          <w:marLeft w:val="0"/>
          <w:marRight w:val="0"/>
          <w:marTop w:val="300"/>
          <w:marBottom w:val="0"/>
          <w:divBdr>
            <w:top w:val="none" w:sz="0" w:space="0" w:color="auto"/>
            <w:left w:val="none" w:sz="0" w:space="0" w:color="auto"/>
            <w:bottom w:val="none" w:sz="0" w:space="0" w:color="auto"/>
            <w:right w:val="none" w:sz="0" w:space="0" w:color="auto"/>
          </w:divBdr>
          <w:divsChild>
            <w:div w:id="1536889891">
              <w:marLeft w:val="0"/>
              <w:marRight w:val="0"/>
              <w:marTop w:val="0"/>
              <w:marBottom w:val="0"/>
              <w:divBdr>
                <w:top w:val="none" w:sz="0" w:space="0" w:color="auto"/>
                <w:left w:val="none" w:sz="0" w:space="0" w:color="auto"/>
                <w:bottom w:val="none" w:sz="0" w:space="0" w:color="auto"/>
                <w:right w:val="none" w:sz="0" w:space="0" w:color="auto"/>
              </w:divBdr>
              <w:divsChild>
                <w:div w:id="441265572">
                  <w:marLeft w:val="0"/>
                  <w:marRight w:val="0"/>
                  <w:marTop w:val="0"/>
                  <w:marBottom w:val="0"/>
                  <w:divBdr>
                    <w:top w:val="none" w:sz="0" w:space="0" w:color="auto"/>
                    <w:left w:val="none" w:sz="0" w:space="0" w:color="auto"/>
                    <w:bottom w:val="none" w:sz="0" w:space="0" w:color="auto"/>
                    <w:right w:val="none" w:sz="0" w:space="0" w:color="auto"/>
                  </w:divBdr>
                  <w:divsChild>
                    <w:div w:id="1465271281">
                      <w:marLeft w:val="0"/>
                      <w:marRight w:val="0"/>
                      <w:marTop w:val="0"/>
                      <w:marBottom w:val="0"/>
                      <w:divBdr>
                        <w:top w:val="none" w:sz="0" w:space="0" w:color="auto"/>
                        <w:left w:val="none" w:sz="0" w:space="0" w:color="auto"/>
                        <w:bottom w:val="none" w:sz="0" w:space="0" w:color="auto"/>
                        <w:right w:val="none" w:sz="0" w:space="0" w:color="auto"/>
                      </w:divBdr>
                      <w:divsChild>
                        <w:div w:id="187913401">
                          <w:marLeft w:val="0"/>
                          <w:marRight w:val="0"/>
                          <w:marTop w:val="0"/>
                          <w:marBottom w:val="0"/>
                          <w:divBdr>
                            <w:top w:val="none" w:sz="0" w:space="0" w:color="auto"/>
                            <w:left w:val="none" w:sz="0" w:space="0" w:color="auto"/>
                            <w:bottom w:val="none" w:sz="0" w:space="0" w:color="auto"/>
                            <w:right w:val="none" w:sz="0" w:space="0" w:color="auto"/>
                          </w:divBdr>
                          <w:divsChild>
                            <w:div w:id="110665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712110">
                  <w:marLeft w:val="0"/>
                  <w:marRight w:val="0"/>
                  <w:marTop w:val="0"/>
                  <w:marBottom w:val="0"/>
                  <w:divBdr>
                    <w:top w:val="none" w:sz="0" w:space="0" w:color="auto"/>
                    <w:left w:val="none" w:sz="0" w:space="0" w:color="auto"/>
                    <w:bottom w:val="none" w:sz="0" w:space="0" w:color="auto"/>
                    <w:right w:val="none" w:sz="0" w:space="0" w:color="auto"/>
                  </w:divBdr>
                  <w:divsChild>
                    <w:div w:id="57365887">
                      <w:marLeft w:val="0"/>
                      <w:marRight w:val="0"/>
                      <w:marTop w:val="0"/>
                      <w:marBottom w:val="0"/>
                      <w:divBdr>
                        <w:top w:val="none" w:sz="0" w:space="0" w:color="auto"/>
                        <w:left w:val="none" w:sz="0" w:space="0" w:color="auto"/>
                        <w:bottom w:val="none" w:sz="0" w:space="0" w:color="auto"/>
                        <w:right w:val="none" w:sz="0" w:space="0" w:color="auto"/>
                      </w:divBdr>
                      <w:divsChild>
                        <w:div w:id="188568522">
                          <w:marLeft w:val="0"/>
                          <w:marRight w:val="478"/>
                          <w:marTop w:val="0"/>
                          <w:marBottom w:val="0"/>
                          <w:divBdr>
                            <w:top w:val="none" w:sz="0" w:space="0" w:color="auto"/>
                            <w:left w:val="none" w:sz="0" w:space="0" w:color="auto"/>
                            <w:bottom w:val="none" w:sz="0" w:space="0" w:color="auto"/>
                            <w:right w:val="none" w:sz="0" w:space="0" w:color="auto"/>
                          </w:divBdr>
                        </w:div>
                        <w:div w:id="2037733709">
                          <w:marLeft w:val="0"/>
                          <w:marRight w:val="0"/>
                          <w:marTop w:val="0"/>
                          <w:marBottom w:val="0"/>
                          <w:divBdr>
                            <w:top w:val="none" w:sz="0" w:space="0" w:color="auto"/>
                            <w:left w:val="none" w:sz="0" w:space="0" w:color="auto"/>
                            <w:bottom w:val="none" w:sz="0" w:space="0" w:color="auto"/>
                            <w:right w:val="none" w:sz="0" w:space="0" w:color="auto"/>
                          </w:divBdr>
                          <w:divsChild>
                            <w:div w:id="4930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318">
      <w:bodyDiv w:val="1"/>
      <w:marLeft w:val="0"/>
      <w:marRight w:val="0"/>
      <w:marTop w:val="0"/>
      <w:marBottom w:val="0"/>
      <w:divBdr>
        <w:top w:val="none" w:sz="0" w:space="0" w:color="auto"/>
        <w:left w:val="none" w:sz="0" w:space="0" w:color="auto"/>
        <w:bottom w:val="none" w:sz="0" w:space="0" w:color="auto"/>
        <w:right w:val="none" w:sz="0" w:space="0" w:color="auto"/>
      </w:divBdr>
    </w:div>
    <w:div w:id="1090080199">
      <w:bodyDiv w:val="1"/>
      <w:marLeft w:val="0"/>
      <w:marRight w:val="0"/>
      <w:marTop w:val="0"/>
      <w:marBottom w:val="0"/>
      <w:divBdr>
        <w:top w:val="none" w:sz="0" w:space="0" w:color="auto"/>
        <w:left w:val="none" w:sz="0" w:space="0" w:color="auto"/>
        <w:bottom w:val="none" w:sz="0" w:space="0" w:color="auto"/>
        <w:right w:val="none" w:sz="0" w:space="0" w:color="auto"/>
      </w:divBdr>
    </w:div>
    <w:div w:id="1143035363">
      <w:bodyDiv w:val="1"/>
      <w:marLeft w:val="0"/>
      <w:marRight w:val="0"/>
      <w:marTop w:val="0"/>
      <w:marBottom w:val="0"/>
      <w:divBdr>
        <w:top w:val="none" w:sz="0" w:space="0" w:color="auto"/>
        <w:left w:val="none" w:sz="0" w:space="0" w:color="auto"/>
        <w:bottom w:val="none" w:sz="0" w:space="0" w:color="auto"/>
        <w:right w:val="none" w:sz="0" w:space="0" w:color="auto"/>
      </w:divBdr>
    </w:div>
    <w:div w:id="1171063375">
      <w:bodyDiv w:val="1"/>
      <w:marLeft w:val="0"/>
      <w:marRight w:val="0"/>
      <w:marTop w:val="0"/>
      <w:marBottom w:val="0"/>
      <w:divBdr>
        <w:top w:val="none" w:sz="0" w:space="0" w:color="auto"/>
        <w:left w:val="none" w:sz="0" w:space="0" w:color="auto"/>
        <w:bottom w:val="none" w:sz="0" w:space="0" w:color="auto"/>
        <w:right w:val="none" w:sz="0" w:space="0" w:color="auto"/>
      </w:divBdr>
    </w:div>
    <w:div w:id="1211577869">
      <w:bodyDiv w:val="1"/>
      <w:marLeft w:val="0"/>
      <w:marRight w:val="0"/>
      <w:marTop w:val="0"/>
      <w:marBottom w:val="0"/>
      <w:divBdr>
        <w:top w:val="none" w:sz="0" w:space="0" w:color="auto"/>
        <w:left w:val="none" w:sz="0" w:space="0" w:color="auto"/>
        <w:bottom w:val="none" w:sz="0" w:space="0" w:color="auto"/>
        <w:right w:val="none" w:sz="0" w:space="0" w:color="auto"/>
      </w:divBdr>
    </w:div>
    <w:div w:id="1240483108">
      <w:bodyDiv w:val="1"/>
      <w:marLeft w:val="0"/>
      <w:marRight w:val="0"/>
      <w:marTop w:val="0"/>
      <w:marBottom w:val="0"/>
      <w:divBdr>
        <w:top w:val="none" w:sz="0" w:space="0" w:color="auto"/>
        <w:left w:val="none" w:sz="0" w:space="0" w:color="auto"/>
        <w:bottom w:val="none" w:sz="0" w:space="0" w:color="auto"/>
        <w:right w:val="none" w:sz="0" w:space="0" w:color="auto"/>
      </w:divBdr>
    </w:div>
    <w:div w:id="1333217957">
      <w:bodyDiv w:val="1"/>
      <w:marLeft w:val="0"/>
      <w:marRight w:val="0"/>
      <w:marTop w:val="0"/>
      <w:marBottom w:val="0"/>
      <w:divBdr>
        <w:top w:val="none" w:sz="0" w:space="0" w:color="auto"/>
        <w:left w:val="none" w:sz="0" w:space="0" w:color="auto"/>
        <w:bottom w:val="none" w:sz="0" w:space="0" w:color="auto"/>
        <w:right w:val="none" w:sz="0" w:space="0" w:color="auto"/>
      </w:divBdr>
    </w:div>
    <w:div w:id="1352024036">
      <w:bodyDiv w:val="1"/>
      <w:marLeft w:val="0"/>
      <w:marRight w:val="0"/>
      <w:marTop w:val="0"/>
      <w:marBottom w:val="0"/>
      <w:divBdr>
        <w:top w:val="none" w:sz="0" w:space="0" w:color="auto"/>
        <w:left w:val="none" w:sz="0" w:space="0" w:color="auto"/>
        <w:bottom w:val="none" w:sz="0" w:space="0" w:color="auto"/>
        <w:right w:val="none" w:sz="0" w:space="0" w:color="auto"/>
      </w:divBdr>
    </w:div>
    <w:div w:id="1370449648">
      <w:bodyDiv w:val="1"/>
      <w:marLeft w:val="0"/>
      <w:marRight w:val="0"/>
      <w:marTop w:val="0"/>
      <w:marBottom w:val="0"/>
      <w:divBdr>
        <w:top w:val="none" w:sz="0" w:space="0" w:color="auto"/>
        <w:left w:val="none" w:sz="0" w:space="0" w:color="auto"/>
        <w:bottom w:val="none" w:sz="0" w:space="0" w:color="auto"/>
        <w:right w:val="none" w:sz="0" w:space="0" w:color="auto"/>
      </w:divBdr>
    </w:div>
    <w:div w:id="1414088410">
      <w:bodyDiv w:val="1"/>
      <w:marLeft w:val="0"/>
      <w:marRight w:val="0"/>
      <w:marTop w:val="0"/>
      <w:marBottom w:val="0"/>
      <w:divBdr>
        <w:top w:val="none" w:sz="0" w:space="0" w:color="auto"/>
        <w:left w:val="none" w:sz="0" w:space="0" w:color="auto"/>
        <w:bottom w:val="none" w:sz="0" w:space="0" w:color="auto"/>
        <w:right w:val="none" w:sz="0" w:space="0" w:color="auto"/>
      </w:divBdr>
    </w:div>
    <w:div w:id="1471554431">
      <w:bodyDiv w:val="1"/>
      <w:marLeft w:val="0"/>
      <w:marRight w:val="0"/>
      <w:marTop w:val="0"/>
      <w:marBottom w:val="0"/>
      <w:divBdr>
        <w:top w:val="none" w:sz="0" w:space="0" w:color="auto"/>
        <w:left w:val="none" w:sz="0" w:space="0" w:color="auto"/>
        <w:bottom w:val="none" w:sz="0" w:space="0" w:color="auto"/>
        <w:right w:val="none" w:sz="0" w:space="0" w:color="auto"/>
      </w:divBdr>
    </w:div>
    <w:div w:id="1480731530">
      <w:bodyDiv w:val="1"/>
      <w:marLeft w:val="0"/>
      <w:marRight w:val="0"/>
      <w:marTop w:val="0"/>
      <w:marBottom w:val="0"/>
      <w:divBdr>
        <w:top w:val="none" w:sz="0" w:space="0" w:color="auto"/>
        <w:left w:val="none" w:sz="0" w:space="0" w:color="auto"/>
        <w:bottom w:val="none" w:sz="0" w:space="0" w:color="auto"/>
        <w:right w:val="none" w:sz="0" w:space="0" w:color="auto"/>
      </w:divBdr>
    </w:div>
    <w:div w:id="1519466026">
      <w:bodyDiv w:val="1"/>
      <w:marLeft w:val="0"/>
      <w:marRight w:val="0"/>
      <w:marTop w:val="0"/>
      <w:marBottom w:val="0"/>
      <w:divBdr>
        <w:top w:val="none" w:sz="0" w:space="0" w:color="auto"/>
        <w:left w:val="none" w:sz="0" w:space="0" w:color="auto"/>
        <w:bottom w:val="none" w:sz="0" w:space="0" w:color="auto"/>
        <w:right w:val="none" w:sz="0" w:space="0" w:color="auto"/>
      </w:divBdr>
    </w:div>
    <w:div w:id="1541893715">
      <w:bodyDiv w:val="1"/>
      <w:marLeft w:val="0"/>
      <w:marRight w:val="0"/>
      <w:marTop w:val="0"/>
      <w:marBottom w:val="0"/>
      <w:divBdr>
        <w:top w:val="none" w:sz="0" w:space="0" w:color="auto"/>
        <w:left w:val="none" w:sz="0" w:space="0" w:color="auto"/>
        <w:bottom w:val="none" w:sz="0" w:space="0" w:color="auto"/>
        <w:right w:val="none" w:sz="0" w:space="0" w:color="auto"/>
      </w:divBdr>
    </w:div>
    <w:div w:id="1549608280">
      <w:bodyDiv w:val="1"/>
      <w:marLeft w:val="0"/>
      <w:marRight w:val="0"/>
      <w:marTop w:val="0"/>
      <w:marBottom w:val="0"/>
      <w:divBdr>
        <w:top w:val="none" w:sz="0" w:space="0" w:color="auto"/>
        <w:left w:val="none" w:sz="0" w:space="0" w:color="auto"/>
        <w:bottom w:val="none" w:sz="0" w:space="0" w:color="auto"/>
        <w:right w:val="none" w:sz="0" w:space="0" w:color="auto"/>
      </w:divBdr>
    </w:div>
    <w:div w:id="1552378098">
      <w:bodyDiv w:val="1"/>
      <w:marLeft w:val="0"/>
      <w:marRight w:val="0"/>
      <w:marTop w:val="0"/>
      <w:marBottom w:val="0"/>
      <w:divBdr>
        <w:top w:val="none" w:sz="0" w:space="0" w:color="auto"/>
        <w:left w:val="none" w:sz="0" w:space="0" w:color="auto"/>
        <w:bottom w:val="none" w:sz="0" w:space="0" w:color="auto"/>
        <w:right w:val="none" w:sz="0" w:space="0" w:color="auto"/>
      </w:divBdr>
    </w:div>
    <w:div w:id="1590694604">
      <w:bodyDiv w:val="1"/>
      <w:marLeft w:val="0"/>
      <w:marRight w:val="0"/>
      <w:marTop w:val="0"/>
      <w:marBottom w:val="0"/>
      <w:divBdr>
        <w:top w:val="none" w:sz="0" w:space="0" w:color="auto"/>
        <w:left w:val="none" w:sz="0" w:space="0" w:color="auto"/>
        <w:bottom w:val="none" w:sz="0" w:space="0" w:color="auto"/>
        <w:right w:val="none" w:sz="0" w:space="0" w:color="auto"/>
      </w:divBdr>
    </w:div>
    <w:div w:id="1634795664">
      <w:bodyDiv w:val="1"/>
      <w:marLeft w:val="0"/>
      <w:marRight w:val="0"/>
      <w:marTop w:val="0"/>
      <w:marBottom w:val="0"/>
      <w:divBdr>
        <w:top w:val="none" w:sz="0" w:space="0" w:color="auto"/>
        <w:left w:val="none" w:sz="0" w:space="0" w:color="auto"/>
        <w:bottom w:val="none" w:sz="0" w:space="0" w:color="auto"/>
        <w:right w:val="none" w:sz="0" w:space="0" w:color="auto"/>
      </w:divBdr>
    </w:div>
    <w:div w:id="1644193223">
      <w:bodyDiv w:val="1"/>
      <w:marLeft w:val="0"/>
      <w:marRight w:val="0"/>
      <w:marTop w:val="0"/>
      <w:marBottom w:val="0"/>
      <w:divBdr>
        <w:top w:val="none" w:sz="0" w:space="0" w:color="auto"/>
        <w:left w:val="none" w:sz="0" w:space="0" w:color="auto"/>
        <w:bottom w:val="none" w:sz="0" w:space="0" w:color="auto"/>
        <w:right w:val="none" w:sz="0" w:space="0" w:color="auto"/>
      </w:divBdr>
    </w:div>
    <w:div w:id="1646005579">
      <w:bodyDiv w:val="1"/>
      <w:marLeft w:val="0"/>
      <w:marRight w:val="0"/>
      <w:marTop w:val="0"/>
      <w:marBottom w:val="0"/>
      <w:divBdr>
        <w:top w:val="none" w:sz="0" w:space="0" w:color="auto"/>
        <w:left w:val="none" w:sz="0" w:space="0" w:color="auto"/>
        <w:bottom w:val="none" w:sz="0" w:space="0" w:color="auto"/>
        <w:right w:val="none" w:sz="0" w:space="0" w:color="auto"/>
      </w:divBdr>
    </w:div>
    <w:div w:id="1656761232">
      <w:bodyDiv w:val="1"/>
      <w:marLeft w:val="0"/>
      <w:marRight w:val="0"/>
      <w:marTop w:val="0"/>
      <w:marBottom w:val="0"/>
      <w:divBdr>
        <w:top w:val="none" w:sz="0" w:space="0" w:color="auto"/>
        <w:left w:val="none" w:sz="0" w:space="0" w:color="auto"/>
        <w:bottom w:val="none" w:sz="0" w:space="0" w:color="auto"/>
        <w:right w:val="none" w:sz="0" w:space="0" w:color="auto"/>
      </w:divBdr>
    </w:div>
    <w:div w:id="1658411934">
      <w:bodyDiv w:val="1"/>
      <w:marLeft w:val="0"/>
      <w:marRight w:val="0"/>
      <w:marTop w:val="0"/>
      <w:marBottom w:val="0"/>
      <w:divBdr>
        <w:top w:val="none" w:sz="0" w:space="0" w:color="auto"/>
        <w:left w:val="none" w:sz="0" w:space="0" w:color="auto"/>
        <w:bottom w:val="none" w:sz="0" w:space="0" w:color="auto"/>
        <w:right w:val="none" w:sz="0" w:space="0" w:color="auto"/>
      </w:divBdr>
    </w:div>
    <w:div w:id="1664580309">
      <w:bodyDiv w:val="1"/>
      <w:marLeft w:val="0"/>
      <w:marRight w:val="0"/>
      <w:marTop w:val="0"/>
      <w:marBottom w:val="0"/>
      <w:divBdr>
        <w:top w:val="none" w:sz="0" w:space="0" w:color="auto"/>
        <w:left w:val="none" w:sz="0" w:space="0" w:color="auto"/>
        <w:bottom w:val="none" w:sz="0" w:space="0" w:color="auto"/>
        <w:right w:val="none" w:sz="0" w:space="0" w:color="auto"/>
      </w:divBdr>
    </w:div>
    <w:div w:id="1669287929">
      <w:bodyDiv w:val="1"/>
      <w:marLeft w:val="0"/>
      <w:marRight w:val="0"/>
      <w:marTop w:val="0"/>
      <w:marBottom w:val="0"/>
      <w:divBdr>
        <w:top w:val="none" w:sz="0" w:space="0" w:color="auto"/>
        <w:left w:val="none" w:sz="0" w:space="0" w:color="auto"/>
        <w:bottom w:val="none" w:sz="0" w:space="0" w:color="auto"/>
        <w:right w:val="none" w:sz="0" w:space="0" w:color="auto"/>
      </w:divBdr>
    </w:div>
    <w:div w:id="1678266011">
      <w:bodyDiv w:val="1"/>
      <w:marLeft w:val="0"/>
      <w:marRight w:val="0"/>
      <w:marTop w:val="0"/>
      <w:marBottom w:val="0"/>
      <w:divBdr>
        <w:top w:val="none" w:sz="0" w:space="0" w:color="auto"/>
        <w:left w:val="none" w:sz="0" w:space="0" w:color="auto"/>
        <w:bottom w:val="none" w:sz="0" w:space="0" w:color="auto"/>
        <w:right w:val="none" w:sz="0" w:space="0" w:color="auto"/>
      </w:divBdr>
    </w:div>
    <w:div w:id="1746293304">
      <w:bodyDiv w:val="1"/>
      <w:marLeft w:val="0"/>
      <w:marRight w:val="0"/>
      <w:marTop w:val="0"/>
      <w:marBottom w:val="0"/>
      <w:divBdr>
        <w:top w:val="none" w:sz="0" w:space="0" w:color="auto"/>
        <w:left w:val="none" w:sz="0" w:space="0" w:color="auto"/>
        <w:bottom w:val="none" w:sz="0" w:space="0" w:color="auto"/>
        <w:right w:val="none" w:sz="0" w:space="0" w:color="auto"/>
      </w:divBdr>
    </w:div>
    <w:div w:id="1774664659">
      <w:bodyDiv w:val="1"/>
      <w:marLeft w:val="0"/>
      <w:marRight w:val="0"/>
      <w:marTop w:val="0"/>
      <w:marBottom w:val="0"/>
      <w:divBdr>
        <w:top w:val="none" w:sz="0" w:space="0" w:color="auto"/>
        <w:left w:val="none" w:sz="0" w:space="0" w:color="auto"/>
        <w:bottom w:val="none" w:sz="0" w:space="0" w:color="auto"/>
        <w:right w:val="none" w:sz="0" w:space="0" w:color="auto"/>
      </w:divBdr>
    </w:div>
    <w:div w:id="1781144713">
      <w:bodyDiv w:val="1"/>
      <w:marLeft w:val="0"/>
      <w:marRight w:val="0"/>
      <w:marTop w:val="0"/>
      <w:marBottom w:val="0"/>
      <w:divBdr>
        <w:top w:val="none" w:sz="0" w:space="0" w:color="auto"/>
        <w:left w:val="none" w:sz="0" w:space="0" w:color="auto"/>
        <w:bottom w:val="none" w:sz="0" w:space="0" w:color="auto"/>
        <w:right w:val="none" w:sz="0" w:space="0" w:color="auto"/>
      </w:divBdr>
    </w:div>
    <w:div w:id="1853642300">
      <w:bodyDiv w:val="1"/>
      <w:marLeft w:val="0"/>
      <w:marRight w:val="0"/>
      <w:marTop w:val="0"/>
      <w:marBottom w:val="0"/>
      <w:divBdr>
        <w:top w:val="none" w:sz="0" w:space="0" w:color="auto"/>
        <w:left w:val="none" w:sz="0" w:space="0" w:color="auto"/>
        <w:bottom w:val="none" w:sz="0" w:space="0" w:color="auto"/>
        <w:right w:val="none" w:sz="0" w:space="0" w:color="auto"/>
      </w:divBdr>
    </w:div>
    <w:div w:id="1855800654">
      <w:bodyDiv w:val="1"/>
      <w:marLeft w:val="0"/>
      <w:marRight w:val="0"/>
      <w:marTop w:val="0"/>
      <w:marBottom w:val="0"/>
      <w:divBdr>
        <w:top w:val="none" w:sz="0" w:space="0" w:color="auto"/>
        <w:left w:val="none" w:sz="0" w:space="0" w:color="auto"/>
        <w:bottom w:val="none" w:sz="0" w:space="0" w:color="auto"/>
        <w:right w:val="none" w:sz="0" w:space="0" w:color="auto"/>
      </w:divBdr>
    </w:div>
    <w:div w:id="1904292041">
      <w:bodyDiv w:val="1"/>
      <w:marLeft w:val="0"/>
      <w:marRight w:val="0"/>
      <w:marTop w:val="0"/>
      <w:marBottom w:val="0"/>
      <w:divBdr>
        <w:top w:val="none" w:sz="0" w:space="0" w:color="auto"/>
        <w:left w:val="none" w:sz="0" w:space="0" w:color="auto"/>
        <w:bottom w:val="none" w:sz="0" w:space="0" w:color="auto"/>
        <w:right w:val="none" w:sz="0" w:space="0" w:color="auto"/>
      </w:divBdr>
    </w:div>
    <w:div w:id="1915503248">
      <w:bodyDiv w:val="1"/>
      <w:marLeft w:val="0"/>
      <w:marRight w:val="0"/>
      <w:marTop w:val="0"/>
      <w:marBottom w:val="0"/>
      <w:divBdr>
        <w:top w:val="none" w:sz="0" w:space="0" w:color="auto"/>
        <w:left w:val="none" w:sz="0" w:space="0" w:color="auto"/>
        <w:bottom w:val="none" w:sz="0" w:space="0" w:color="auto"/>
        <w:right w:val="none" w:sz="0" w:space="0" w:color="auto"/>
      </w:divBdr>
      <w:divsChild>
        <w:div w:id="1870794642">
          <w:marLeft w:val="0"/>
          <w:marRight w:val="0"/>
          <w:marTop w:val="75"/>
          <w:marBottom w:val="75"/>
          <w:divBdr>
            <w:top w:val="none" w:sz="0" w:space="0" w:color="auto"/>
            <w:left w:val="none" w:sz="0" w:space="0" w:color="auto"/>
            <w:bottom w:val="none" w:sz="0" w:space="0" w:color="auto"/>
            <w:right w:val="none" w:sz="0" w:space="0" w:color="auto"/>
          </w:divBdr>
        </w:div>
        <w:div w:id="384765329">
          <w:marLeft w:val="0"/>
          <w:marRight w:val="0"/>
          <w:marTop w:val="0"/>
          <w:marBottom w:val="0"/>
          <w:divBdr>
            <w:top w:val="none" w:sz="0" w:space="0" w:color="auto"/>
            <w:left w:val="none" w:sz="0" w:space="0" w:color="auto"/>
            <w:bottom w:val="none" w:sz="0" w:space="0" w:color="auto"/>
            <w:right w:val="none" w:sz="0" w:space="0" w:color="auto"/>
          </w:divBdr>
          <w:divsChild>
            <w:div w:id="636447889">
              <w:marLeft w:val="0"/>
              <w:marRight w:val="0"/>
              <w:marTop w:val="0"/>
              <w:marBottom w:val="0"/>
              <w:divBdr>
                <w:top w:val="none" w:sz="0" w:space="0" w:color="auto"/>
                <w:left w:val="none" w:sz="0" w:space="0" w:color="auto"/>
                <w:bottom w:val="none" w:sz="0" w:space="0" w:color="auto"/>
                <w:right w:val="none" w:sz="0" w:space="0" w:color="auto"/>
              </w:divBdr>
              <w:divsChild>
                <w:div w:id="1520511904">
                  <w:marLeft w:val="0"/>
                  <w:marRight w:val="0"/>
                  <w:marTop w:val="0"/>
                  <w:marBottom w:val="0"/>
                  <w:divBdr>
                    <w:top w:val="none" w:sz="0" w:space="0" w:color="auto"/>
                    <w:left w:val="none" w:sz="0" w:space="0" w:color="auto"/>
                    <w:bottom w:val="none" w:sz="0" w:space="0" w:color="auto"/>
                    <w:right w:val="none" w:sz="0" w:space="0" w:color="auto"/>
                  </w:divBdr>
                  <w:divsChild>
                    <w:div w:id="1307737186">
                      <w:marLeft w:val="0"/>
                      <w:marRight w:val="0"/>
                      <w:marTop w:val="0"/>
                      <w:marBottom w:val="0"/>
                      <w:divBdr>
                        <w:top w:val="none" w:sz="0" w:space="0" w:color="auto"/>
                        <w:left w:val="none" w:sz="0" w:space="0" w:color="auto"/>
                        <w:bottom w:val="none" w:sz="0" w:space="0" w:color="auto"/>
                        <w:right w:val="none" w:sz="0" w:space="0" w:color="auto"/>
                      </w:divBdr>
                    </w:div>
                    <w:div w:id="19244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7997">
      <w:bodyDiv w:val="1"/>
      <w:marLeft w:val="0"/>
      <w:marRight w:val="0"/>
      <w:marTop w:val="0"/>
      <w:marBottom w:val="0"/>
      <w:divBdr>
        <w:top w:val="none" w:sz="0" w:space="0" w:color="auto"/>
        <w:left w:val="none" w:sz="0" w:space="0" w:color="auto"/>
        <w:bottom w:val="none" w:sz="0" w:space="0" w:color="auto"/>
        <w:right w:val="none" w:sz="0" w:space="0" w:color="auto"/>
      </w:divBdr>
    </w:div>
    <w:div w:id="1964731784">
      <w:bodyDiv w:val="1"/>
      <w:marLeft w:val="0"/>
      <w:marRight w:val="0"/>
      <w:marTop w:val="0"/>
      <w:marBottom w:val="0"/>
      <w:divBdr>
        <w:top w:val="none" w:sz="0" w:space="0" w:color="auto"/>
        <w:left w:val="none" w:sz="0" w:space="0" w:color="auto"/>
        <w:bottom w:val="none" w:sz="0" w:space="0" w:color="auto"/>
        <w:right w:val="none" w:sz="0" w:space="0" w:color="auto"/>
      </w:divBdr>
    </w:div>
    <w:div w:id="1967419533">
      <w:bodyDiv w:val="1"/>
      <w:marLeft w:val="0"/>
      <w:marRight w:val="0"/>
      <w:marTop w:val="0"/>
      <w:marBottom w:val="0"/>
      <w:divBdr>
        <w:top w:val="none" w:sz="0" w:space="0" w:color="auto"/>
        <w:left w:val="none" w:sz="0" w:space="0" w:color="auto"/>
        <w:bottom w:val="none" w:sz="0" w:space="0" w:color="auto"/>
        <w:right w:val="none" w:sz="0" w:space="0" w:color="auto"/>
      </w:divBdr>
    </w:div>
    <w:div w:id="1968192709">
      <w:bodyDiv w:val="1"/>
      <w:marLeft w:val="0"/>
      <w:marRight w:val="0"/>
      <w:marTop w:val="0"/>
      <w:marBottom w:val="0"/>
      <w:divBdr>
        <w:top w:val="none" w:sz="0" w:space="0" w:color="auto"/>
        <w:left w:val="none" w:sz="0" w:space="0" w:color="auto"/>
        <w:bottom w:val="none" w:sz="0" w:space="0" w:color="auto"/>
        <w:right w:val="none" w:sz="0" w:space="0" w:color="auto"/>
      </w:divBdr>
    </w:div>
    <w:div w:id="2024428295">
      <w:bodyDiv w:val="1"/>
      <w:marLeft w:val="0"/>
      <w:marRight w:val="0"/>
      <w:marTop w:val="0"/>
      <w:marBottom w:val="0"/>
      <w:divBdr>
        <w:top w:val="none" w:sz="0" w:space="0" w:color="auto"/>
        <w:left w:val="none" w:sz="0" w:space="0" w:color="auto"/>
        <w:bottom w:val="none" w:sz="0" w:space="0" w:color="auto"/>
        <w:right w:val="none" w:sz="0" w:space="0" w:color="auto"/>
      </w:divBdr>
    </w:div>
    <w:div w:id="2047369546">
      <w:bodyDiv w:val="1"/>
      <w:marLeft w:val="0"/>
      <w:marRight w:val="0"/>
      <w:marTop w:val="0"/>
      <w:marBottom w:val="0"/>
      <w:divBdr>
        <w:top w:val="none" w:sz="0" w:space="0" w:color="auto"/>
        <w:left w:val="none" w:sz="0" w:space="0" w:color="auto"/>
        <w:bottom w:val="none" w:sz="0" w:space="0" w:color="auto"/>
        <w:right w:val="none" w:sz="0" w:space="0" w:color="auto"/>
      </w:divBdr>
    </w:div>
    <w:div w:id="2070834942">
      <w:bodyDiv w:val="1"/>
      <w:marLeft w:val="0"/>
      <w:marRight w:val="0"/>
      <w:marTop w:val="0"/>
      <w:marBottom w:val="0"/>
      <w:divBdr>
        <w:top w:val="none" w:sz="0" w:space="0" w:color="auto"/>
        <w:left w:val="none" w:sz="0" w:space="0" w:color="auto"/>
        <w:bottom w:val="none" w:sz="0" w:space="0" w:color="auto"/>
        <w:right w:val="none" w:sz="0" w:space="0" w:color="auto"/>
      </w:divBdr>
    </w:div>
    <w:div w:id="2081445267">
      <w:bodyDiv w:val="1"/>
      <w:marLeft w:val="0"/>
      <w:marRight w:val="0"/>
      <w:marTop w:val="0"/>
      <w:marBottom w:val="0"/>
      <w:divBdr>
        <w:top w:val="none" w:sz="0" w:space="0" w:color="auto"/>
        <w:left w:val="none" w:sz="0" w:space="0" w:color="auto"/>
        <w:bottom w:val="none" w:sz="0" w:space="0" w:color="auto"/>
        <w:right w:val="none" w:sz="0" w:space="0" w:color="auto"/>
      </w:divBdr>
    </w:div>
    <w:div w:id="2091076086">
      <w:bodyDiv w:val="1"/>
      <w:marLeft w:val="0"/>
      <w:marRight w:val="0"/>
      <w:marTop w:val="0"/>
      <w:marBottom w:val="0"/>
      <w:divBdr>
        <w:top w:val="none" w:sz="0" w:space="0" w:color="auto"/>
        <w:left w:val="none" w:sz="0" w:space="0" w:color="auto"/>
        <w:bottom w:val="none" w:sz="0" w:space="0" w:color="auto"/>
        <w:right w:val="none" w:sz="0" w:space="0" w:color="auto"/>
      </w:divBdr>
    </w:div>
    <w:div w:id="2104758746">
      <w:bodyDiv w:val="1"/>
      <w:marLeft w:val="0"/>
      <w:marRight w:val="0"/>
      <w:marTop w:val="0"/>
      <w:marBottom w:val="0"/>
      <w:divBdr>
        <w:top w:val="none" w:sz="0" w:space="0" w:color="auto"/>
        <w:left w:val="none" w:sz="0" w:space="0" w:color="auto"/>
        <w:bottom w:val="none" w:sz="0" w:space="0" w:color="auto"/>
        <w:right w:val="none" w:sz="0" w:space="0" w:color="auto"/>
      </w:divBdr>
    </w:div>
    <w:div w:id="2126532274">
      <w:bodyDiv w:val="1"/>
      <w:marLeft w:val="0"/>
      <w:marRight w:val="0"/>
      <w:marTop w:val="0"/>
      <w:marBottom w:val="0"/>
      <w:divBdr>
        <w:top w:val="none" w:sz="0" w:space="0" w:color="auto"/>
        <w:left w:val="none" w:sz="0" w:space="0" w:color="auto"/>
        <w:bottom w:val="none" w:sz="0" w:space="0" w:color="auto"/>
        <w:right w:val="none" w:sz="0" w:space="0" w:color="auto"/>
      </w:divBdr>
      <w:divsChild>
        <w:div w:id="400103808">
          <w:marLeft w:val="0"/>
          <w:marRight w:val="0"/>
          <w:marTop w:val="0"/>
          <w:marBottom w:val="300"/>
          <w:divBdr>
            <w:top w:val="none" w:sz="0" w:space="0" w:color="auto"/>
            <w:left w:val="none" w:sz="0" w:space="0" w:color="auto"/>
            <w:bottom w:val="none" w:sz="0" w:space="0" w:color="auto"/>
            <w:right w:val="none" w:sz="0" w:space="0" w:color="auto"/>
          </w:divBdr>
        </w:div>
        <w:div w:id="1590263008">
          <w:marLeft w:val="0"/>
          <w:marRight w:val="0"/>
          <w:marTop w:val="75"/>
          <w:marBottom w:val="75"/>
          <w:divBdr>
            <w:top w:val="none" w:sz="0" w:space="0" w:color="auto"/>
            <w:left w:val="none" w:sz="0" w:space="0" w:color="auto"/>
            <w:bottom w:val="none" w:sz="0" w:space="0" w:color="auto"/>
            <w:right w:val="none" w:sz="0" w:space="0" w:color="auto"/>
          </w:divBdr>
        </w:div>
        <w:div w:id="1757247500">
          <w:marLeft w:val="0"/>
          <w:marRight w:val="0"/>
          <w:marTop w:val="0"/>
          <w:marBottom w:val="0"/>
          <w:divBdr>
            <w:top w:val="none" w:sz="0" w:space="0" w:color="auto"/>
            <w:left w:val="none" w:sz="0" w:space="0" w:color="auto"/>
            <w:bottom w:val="none" w:sz="0" w:space="0" w:color="auto"/>
            <w:right w:val="none" w:sz="0" w:space="0" w:color="auto"/>
          </w:divBdr>
          <w:divsChild>
            <w:div w:id="1174685644">
              <w:marLeft w:val="0"/>
              <w:marRight w:val="0"/>
              <w:marTop w:val="0"/>
              <w:marBottom w:val="0"/>
              <w:divBdr>
                <w:top w:val="none" w:sz="0" w:space="0" w:color="auto"/>
                <w:left w:val="none" w:sz="0" w:space="0" w:color="auto"/>
                <w:bottom w:val="none" w:sz="0" w:space="0" w:color="auto"/>
                <w:right w:val="none" w:sz="0" w:space="0" w:color="auto"/>
              </w:divBdr>
              <w:divsChild>
                <w:div w:id="1205756213">
                  <w:marLeft w:val="0"/>
                  <w:marRight w:val="0"/>
                  <w:marTop w:val="0"/>
                  <w:marBottom w:val="0"/>
                  <w:divBdr>
                    <w:top w:val="none" w:sz="0" w:space="0" w:color="auto"/>
                    <w:left w:val="none" w:sz="0" w:space="0" w:color="auto"/>
                    <w:bottom w:val="none" w:sz="0" w:space="0" w:color="auto"/>
                    <w:right w:val="none" w:sz="0" w:space="0" w:color="auto"/>
                  </w:divBdr>
                  <w:divsChild>
                    <w:div w:id="1474911089">
                      <w:marLeft w:val="0"/>
                      <w:marRight w:val="0"/>
                      <w:marTop w:val="0"/>
                      <w:marBottom w:val="0"/>
                      <w:divBdr>
                        <w:top w:val="none" w:sz="0" w:space="0" w:color="auto"/>
                        <w:left w:val="none" w:sz="0" w:space="0" w:color="auto"/>
                        <w:bottom w:val="none" w:sz="0" w:space="0" w:color="auto"/>
                        <w:right w:val="none" w:sz="0" w:space="0" w:color="auto"/>
                      </w:divBdr>
                    </w:div>
                    <w:div w:id="5514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nyondiablospirits.com/" TargetMode="External"/><Relationship Id="rId18" Type="http://schemas.openxmlformats.org/officeDocument/2006/relationships/hyperlink" Target="http://www.flagstaffextreme.com/" TargetMode="External"/><Relationship Id="rId26" Type="http://schemas.openxmlformats.org/officeDocument/2006/relationships/hyperlink" Target="http://www.granitemountainhotshotsmemorial.org/news-and-events" TargetMode="External"/><Relationship Id="rId39" Type="http://schemas.openxmlformats.org/officeDocument/2006/relationships/hyperlink" Target="http://www.gatewayairport.com/" TargetMode="External"/><Relationship Id="rId3" Type="http://schemas.openxmlformats.org/officeDocument/2006/relationships/settings" Target="settings.xml"/><Relationship Id="rId21" Type="http://schemas.openxmlformats.org/officeDocument/2006/relationships/hyperlink" Target="http://scottsdalemuseumwest.org" TargetMode="External"/><Relationship Id="rId34" Type="http://schemas.openxmlformats.org/officeDocument/2006/relationships/hyperlink" Target="https://www.instagram.com/pricklypearpaper/" TargetMode="External"/><Relationship Id="rId42" Type="http://schemas.openxmlformats.org/officeDocument/2006/relationships/hyperlink" Target="https://www.expedia.com/explore/north-america/usa.d201/undiscovered-america/101-most-comfortable-cities-for-travelers-2016" TargetMode="External"/><Relationship Id="rId47" Type="http://schemas.openxmlformats.org/officeDocument/2006/relationships/image" Target="media/image6.png"/><Relationship Id="rId50" Type="http://schemas.openxmlformats.org/officeDocument/2006/relationships/footer" Target="footer1.xml"/><Relationship Id="rId7" Type="http://schemas.openxmlformats.org/officeDocument/2006/relationships/hyperlink" Target="mailto:talba@tourism.az.gov" TargetMode="External"/><Relationship Id="rId12" Type="http://schemas.openxmlformats.org/officeDocument/2006/relationships/hyperlink" Target="http://www.wildhorsepassresort.com/" TargetMode="External"/><Relationship Id="rId17" Type="http://schemas.openxmlformats.org/officeDocument/2006/relationships/hyperlink" Target="https://www.gogreenzebra.com/green-zebra-adventures-center/" TargetMode="External"/><Relationship Id="rId25" Type="http://schemas.openxmlformats.org/officeDocument/2006/relationships/hyperlink" Target="https://www.dbg.org/butterfly-exhibit" TargetMode="External"/><Relationship Id="rId33" Type="http://schemas.openxmlformats.org/officeDocument/2006/relationships/hyperlink" Target="https://www.instagram.com/lettercraft/" TargetMode="External"/><Relationship Id="rId38" Type="http://schemas.openxmlformats.org/officeDocument/2006/relationships/image" Target="media/image2.png"/><Relationship Id="rId46"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cafemonarch.com/" TargetMode="External"/><Relationship Id="rId20" Type="http://schemas.openxmlformats.org/officeDocument/2006/relationships/hyperlink" Target="http://www.sierravistaaz.gov/wp-content/uploads/2016/11/Cochise-Vista-Trail-Map.pdf" TargetMode="External"/><Relationship Id="rId29" Type="http://schemas.openxmlformats.org/officeDocument/2006/relationships/image" Target="media/image1.jpeg"/><Relationship Id="rId41" Type="http://schemas.openxmlformats.org/officeDocument/2006/relationships/hyperlink" Target="http://gonewleaf.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ldhorsepassresort.com/kai" TargetMode="External"/><Relationship Id="rId24" Type="http://schemas.openxmlformats.org/officeDocument/2006/relationships/hyperlink" Target="http://www.dbg.org/" TargetMode="External"/><Relationship Id="rId32" Type="http://schemas.openxmlformats.org/officeDocument/2006/relationships/hyperlink" Target="http://12westbrewing.com/" TargetMode="External"/><Relationship Id="rId37" Type="http://schemas.openxmlformats.org/officeDocument/2006/relationships/hyperlink" Target="https://kingmancircle.com/new-route-66-visitor-center-opens-grand-canyon-caverns/" TargetMode="External"/><Relationship Id="rId40" Type="http://schemas.openxmlformats.org/officeDocument/2006/relationships/hyperlink" Target="http://gonewleaf.ca/" TargetMode="External"/><Relationship Id="rId45"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www.wildhorsepassresort.com/kai" TargetMode="External"/><Relationship Id="rId23" Type="http://schemas.openxmlformats.org/officeDocument/2006/relationships/hyperlink" Target="http://www.flagstaffarizona.org/" TargetMode="External"/><Relationship Id="rId28" Type="http://schemas.openxmlformats.org/officeDocument/2006/relationships/hyperlink" Target="http://azstateparks.com/" TargetMode="External"/><Relationship Id="rId36" Type="http://schemas.openxmlformats.org/officeDocument/2006/relationships/hyperlink" Target="http://barnoneaz.com/" TargetMode="External"/><Relationship Id="rId49" Type="http://schemas.openxmlformats.org/officeDocument/2006/relationships/header" Target="header1.xml"/><Relationship Id="rId10" Type="http://schemas.openxmlformats.org/officeDocument/2006/relationships/hyperlink" Target="http://www.jamieswinebar.com/" TargetMode="External"/><Relationship Id="rId19" Type="http://schemas.openxmlformats.org/officeDocument/2006/relationships/hyperlink" Target="http://www.sierravistaaz.gov/wp-content/uploads/2016/11/2016-Mountain-Bike-Map.pdf" TargetMode="External"/><Relationship Id="rId31" Type="http://schemas.openxmlformats.org/officeDocument/2006/relationships/hyperlink" Target="https://www.instagram.com/garage.east/" TargetMode="External"/><Relationship Id="rId44" Type="http://schemas.openxmlformats.org/officeDocument/2006/relationships/image" Target="media/image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todd@tourism.az.gov" TargetMode="External"/><Relationship Id="rId14" Type="http://schemas.openxmlformats.org/officeDocument/2006/relationships/hyperlink" Target="http://www.barriocafe.com/blank-2" TargetMode="External"/><Relationship Id="rId22" Type="http://schemas.openxmlformats.org/officeDocument/2006/relationships/hyperlink" Target="file:///C:\Users\kcouchon\Desktop\TombstoneRoseTree.com" TargetMode="External"/><Relationship Id="rId27" Type="http://schemas.openxmlformats.org/officeDocument/2006/relationships/hyperlink" Target="http://www.granitemountainhotshotsmemorial.org/news-and-events" TargetMode="External"/><Relationship Id="rId30" Type="http://schemas.openxmlformats.org/officeDocument/2006/relationships/hyperlink" Target="http://barnoneaz.com/" TargetMode="External"/><Relationship Id="rId35" Type="http://schemas.openxmlformats.org/officeDocument/2006/relationships/hyperlink" Target="http://theuprootedkitchen.com/" TargetMode="External"/><Relationship Id="rId43" Type="http://schemas.openxmlformats.org/officeDocument/2006/relationships/hyperlink" Target="http://mcdowellsonoran.org/" TargetMode="External"/><Relationship Id="rId48" Type="http://schemas.openxmlformats.org/officeDocument/2006/relationships/hyperlink" Target="http://www.youtube.com/user/ArizonaTourism" TargetMode="External"/><Relationship Id="rId8" Type="http://schemas.openxmlformats.org/officeDocument/2006/relationships/hyperlink" Target="mailto:mmagnusson@tourism.az.gov"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2318</Words>
  <Characters>13218</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mmagnusson</dc:creator>
  <cp:lastModifiedBy>talba</cp:lastModifiedBy>
  <cp:revision>2</cp:revision>
  <cp:lastPrinted>2016-12-05T19:03:00Z</cp:lastPrinted>
  <dcterms:created xsi:type="dcterms:W3CDTF">2016-12-08T17:26:00Z</dcterms:created>
  <dcterms:modified xsi:type="dcterms:W3CDTF">2016-12-08T17:26:00Z</dcterms:modified>
</cp:coreProperties>
</file>